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D72B" w14:textId="77777777" w:rsidR="00F73FDF" w:rsidRPr="0040619E" w:rsidRDefault="009632BD" w:rsidP="009632B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619E">
        <w:rPr>
          <w:rFonts w:ascii="Times New Roman" w:hAnsi="Times New Roman" w:cs="Times New Roman"/>
          <w:b/>
          <w:sz w:val="32"/>
          <w:szCs w:val="32"/>
          <w:u w:val="single"/>
        </w:rPr>
        <w:t>End of the Month Procedures</w:t>
      </w:r>
    </w:p>
    <w:p w14:paraId="1D5B4532" w14:textId="77777777" w:rsidR="009632BD" w:rsidRPr="0040619E" w:rsidRDefault="009632BD" w:rsidP="009632B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CF3A62C" w14:textId="406E82EA" w:rsidR="00AF1911" w:rsidRDefault="009632BD" w:rsidP="00AF19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032002">
        <w:rPr>
          <w:rFonts w:ascii="Times New Roman" w:hAnsi="Times New Roman" w:cs="Times New Roman"/>
          <w:b/>
          <w:bCs/>
          <w:sz w:val="26"/>
          <w:szCs w:val="26"/>
        </w:rPr>
        <w:t>Processing Report</w:t>
      </w:r>
      <w:r w:rsidR="00AF1911" w:rsidRPr="00032002">
        <w:rPr>
          <w:rFonts w:ascii="Times New Roman" w:hAnsi="Times New Roman" w:cs="Times New Roman"/>
          <w:b/>
          <w:bCs/>
          <w:sz w:val="26"/>
          <w:szCs w:val="26"/>
        </w:rPr>
        <w:t xml:space="preserve"> (MPI</w:t>
      </w:r>
      <w:r w:rsidR="005559E2" w:rsidRPr="00032002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AF1911" w:rsidRPr="00032002">
        <w:rPr>
          <w:rFonts w:ascii="Times New Roman" w:hAnsi="Times New Roman" w:cs="Times New Roman"/>
          <w:b/>
          <w:bCs/>
          <w:sz w:val="26"/>
          <w:szCs w:val="26"/>
        </w:rPr>
        <w:t xml:space="preserve"> Form 4j)</w:t>
      </w:r>
    </w:p>
    <w:p w14:paraId="601E8559" w14:textId="77777777" w:rsidR="00F9676A" w:rsidRPr="00032002" w:rsidRDefault="00F9676A" w:rsidP="00F9676A">
      <w:pPr>
        <w:pStyle w:val="ListParagraph"/>
        <w:ind w:left="810"/>
        <w:rPr>
          <w:rFonts w:ascii="Times New Roman" w:hAnsi="Times New Roman" w:cs="Times New Roman"/>
          <w:b/>
          <w:bCs/>
          <w:sz w:val="26"/>
          <w:szCs w:val="26"/>
        </w:rPr>
      </w:pPr>
    </w:p>
    <w:p w14:paraId="517A47F5" w14:textId="7C519AAA" w:rsidR="009632BD" w:rsidRPr="00032002" w:rsidRDefault="00AF1911" w:rsidP="007A165D">
      <w:pPr>
        <w:pStyle w:val="ListParagraph"/>
        <w:ind w:left="1050"/>
        <w:rPr>
          <w:rFonts w:ascii="Times New Roman" w:hAnsi="Times New Roman" w:cs="Times New Roman"/>
          <w:sz w:val="26"/>
          <w:szCs w:val="26"/>
        </w:rPr>
      </w:pPr>
      <w:r w:rsidRPr="00032002">
        <w:rPr>
          <w:rFonts w:ascii="Times New Roman" w:hAnsi="Times New Roman" w:cs="Times New Roman"/>
          <w:sz w:val="26"/>
          <w:szCs w:val="26"/>
        </w:rPr>
        <w:t xml:space="preserve">a. </w:t>
      </w:r>
      <w:r w:rsidR="003C6AA8">
        <w:rPr>
          <w:rFonts w:ascii="Times New Roman" w:hAnsi="Times New Roman" w:cs="Times New Roman"/>
          <w:sz w:val="26"/>
          <w:szCs w:val="26"/>
        </w:rPr>
        <w:t>Must be c</w:t>
      </w:r>
      <w:r w:rsidR="0008512A">
        <w:rPr>
          <w:rFonts w:ascii="Times New Roman" w:hAnsi="Times New Roman" w:cs="Times New Roman"/>
          <w:sz w:val="26"/>
          <w:szCs w:val="26"/>
        </w:rPr>
        <w:t xml:space="preserve">ompleted </w:t>
      </w:r>
      <w:r w:rsidR="000E5149">
        <w:rPr>
          <w:rFonts w:ascii="Times New Roman" w:hAnsi="Times New Roman" w:cs="Times New Roman"/>
          <w:sz w:val="26"/>
          <w:szCs w:val="26"/>
        </w:rPr>
        <w:t>and submitted by the 5</w:t>
      </w:r>
      <w:r w:rsidR="000E5149" w:rsidRPr="000E5149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0E5149">
        <w:rPr>
          <w:rFonts w:ascii="Times New Roman" w:hAnsi="Times New Roman" w:cs="Times New Roman"/>
          <w:sz w:val="26"/>
          <w:szCs w:val="26"/>
        </w:rPr>
        <w:t xml:space="preserve"> of each month </w:t>
      </w:r>
      <w:r w:rsidR="0008512A">
        <w:rPr>
          <w:rFonts w:ascii="Times New Roman" w:hAnsi="Times New Roman" w:cs="Times New Roman"/>
          <w:sz w:val="26"/>
          <w:szCs w:val="26"/>
        </w:rPr>
        <w:t xml:space="preserve">via the </w:t>
      </w:r>
      <w:r w:rsidR="007A165D">
        <w:rPr>
          <w:rFonts w:ascii="Times New Roman" w:hAnsi="Times New Roman" w:cs="Times New Roman"/>
          <w:sz w:val="26"/>
          <w:szCs w:val="26"/>
        </w:rPr>
        <w:t>online Microsoft Forms MPID Monthly Processing Report Questionnaire.</w:t>
      </w:r>
    </w:p>
    <w:p w14:paraId="5B277611" w14:textId="5E429ACD" w:rsidR="009632BD" w:rsidRPr="00032002" w:rsidRDefault="00E43654" w:rsidP="00AF1911">
      <w:pPr>
        <w:ind w:left="1080"/>
        <w:rPr>
          <w:rFonts w:ascii="Times New Roman" w:hAnsi="Times New Roman" w:cs="Times New Roman"/>
          <w:sz w:val="26"/>
          <w:szCs w:val="26"/>
        </w:rPr>
      </w:pPr>
      <w:r w:rsidRPr="00032002">
        <w:rPr>
          <w:rFonts w:ascii="Times New Roman" w:hAnsi="Times New Roman" w:cs="Times New Roman"/>
          <w:sz w:val="26"/>
          <w:szCs w:val="26"/>
        </w:rPr>
        <w:tab/>
      </w:r>
      <w:r w:rsidRPr="00032002">
        <w:rPr>
          <w:rFonts w:ascii="Times New Roman" w:hAnsi="Times New Roman" w:cs="Times New Roman"/>
          <w:sz w:val="26"/>
          <w:szCs w:val="26"/>
          <w:u w:val="single"/>
        </w:rPr>
        <w:t>Note</w:t>
      </w:r>
      <w:r w:rsidRPr="00032002">
        <w:rPr>
          <w:rFonts w:ascii="Times New Roman" w:hAnsi="Times New Roman" w:cs="Times New Roman"/>
          <w:sz w:val="26"/>
          <w:szCs w:val="26"/>
        </w:rPr>
        <w:t xml:space="preserve">: </w:t>
      </w:r>
      <w:r w:rsidR="009632BD" w:rsidRPr="00032002">
        <w:rPr>
          <w:rFonts w:ascii="Times New Roman" w:hAnsi="Times New Roman" w:cs="Times New Roman"/>
          <w:sz w:val="26"/>
          <w:szCs w:val="26"/>
        </w:rPr>
        <w:t>If the 5</w:t>
      </w:r>
      <w:r w:rsidR="009632BD" w:rsidRPr="00032002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9632BD" w:rsidRPr="00032002">
        <w:rPr>
          <w:rFonts w:ascii="Times New Roman" w:hAnsi="Times New Roman" w:cs="Times New Roman"/>
          <w:sz w:val="26"/>
          <w:szCs w:val="26"/>
        </w:rPr>
        <w:t xml:space="preserve"> falls on the weekend </w:t>
      </w:r>
      <w:r w:rsidR="000E5149">
        <w:rPr>
          <w:rFonts w:ascii="Times New Roman" w:hAnsi="Times New Roman" w:cs="Times New Roman"/>
          <w:sz w:val="26"/>
          <w:szCs w:val="26"/>
        </w:rPr>
        <w:t>submit the form prior</w:t>
      </w:r>
      <w:r w:rsidR="009632BD" w:rsidRPr="00032002">
        <w:rPr>
          <w:rFonts w:ascii="Times New Roman" w:hAnsi="Times New Roman" w:cs="Times New Roman"/>
          <w:sz w:val="26"/>
          <w:szCs w:val="26"/>
        </w:rPr>
        <w:t xml:space="preserve"> </w:t>
      </w:r>
      <w:r w:rsidR="0040619E" w:rsidRPr="00032002">
        <w:rPr>
          <w:rFonts w:ascii="Times New Roman" w:hAnsi="Times New Roman" w:cs="Times New Roman"/>
          <w:sz w:val="26"/>
          <w:szCs w:val="26"/>
        </w:rPr>
        <w:t xml:space="preserve">the </w:t>
      </w:r>
      <w:r w:rsidR="009632BD" w:rsidRPr="00032002">
        <w:rPr>
          <w:rFonts w:ascii="Times New Roman" w:hAnsi="Times New Roman" w:cs="Times New Roman"/>
          <w:sz w:val="26"/>
          <w:szCs w:val="26"/>
        </w:rPr>
        <w:t>weekend</w:t>
      </w:r>
      <w:r w:rsidR="0040619E" w:rsidRPr="00032002">
        <w:rPr>
          <w:rFonts w:ascii="Times New Roman" w:hAnsi="Times New Roman" w:cs="Times New Roman"/>
          <w:sz w:val="26"/>
          <w:szCs w:val="26"/>
        </w:rPr>
        <w:t>.</w:t>
      </w:r>
    </w:p>
    <w:p w14:paraId="78F6E732" w14:textId="5CE7BD70" w:rsidR="009632BD" w:rsidRPr="00032002" w:rsidRDefault="00E43654" w:rsidP="00AF1911">
      <w:pPr>
        <w:ind w:left="1080"/>
        <w:rPr>
          <w:rFonts w:ascii="Times New Roman" w:hAnsi="Times New Roman" w:cs="Times New Roman"/>
          <w:sz w:val="26"/>
          <w:szCs w:val="26"/>
        </w:rPr>
      </w:pPr>
      <w:r w:rsidRPr="00032002">
        <w:rPr>
          <w:rFonts w:ascii="Times New Roman" w:hAnsi="Times New Roman" w:cs="Times New Roman"/>
          <w:sz w:val="26"/>
          <w:szCs w:val="26"/>
        </w:rPr>
        <w:t>b</w:t>
      </w:r>
      <w:r w:rsidR="00AF1911" w:rsidRPr="00032002">
        <w:rPr>
          <w:rFonts w:ascii="Times New Roman" w:hAnsi="Times New Roman" w:cs="Times New Roman"/>
          <w:sz w:val="26"/>
          <w:szCs w:val="26"/>
        </w:rPr>
        <w:t xml:space="preserve">. </w:t>
      </w:r>
      <w:r w:rsidR="009632BD" w:rsidRPr="00032002">
        <w:rPr>
          <w:rFonts w:ascii="Times New Roman" w:hAnsi="Times New Roman" w:cs="Times New Roman"/>
          <w:sz w:val="26"/>
          <w:szCs w:val="26"/>
        </w:rPr>
        <w:t xml:space="preserve">Need one </w:t>
      </w:r>
      <w:r w:rsidR="00BF0E60" w:rsidRPr="00032002">
        <w:rPr>
          <w:rFonts w:ascii="Times New Roman" w:hAnsi="Times New Roman" w:cs="Times New Roman"/>
          <w:sz w:val="26"/>
          <w:szCs w:val="26"/>
        </w:rPr>
        <w:t xml:space="preserve">completed </w:t>
      </w:r>
      <w:r w:rsidR="009632BD" w:rsidRPr="00032002">
        <w:rPr>
          <w:rFonts w:ascii="Times New Roman" w:hAnsi="Times New Roman" w:cs="Times New Roman"/>
          <w:sz w:val="26"/>
          <w:szCs w:val="26"/>
        </w:rPr>
        <w:t xml:space="preserve">for each </w:t>
      </w:r>
      <w:r w:rsidR="00BF0E60" w:rsidRPr="00032002">
        <w:rPr>
          <w:rFonts w:ascii="Times New Roman" w:hAnsi="Times New Roman" w:cs="Times New Roman"/>
          <w:sz w:val="26"/>
          <w:szCs w:val="26"/>
        </w:rPr>
        <w:t>establishment.</w:t>
      </w:r>
    </w:p>
    <w:p w14:paraId="33106DCA" w14:textId="176EE21E" w:rsidR="009632BD" w:rsidRPr="00032002" w:rsidRDefault="00E43654" w:rsidP="00AF1911">
      <w:pPr>
        <w:ind w:left="1080"/>
        <w:rPr>
          <w:rFonts w:ascii="Times New Roman" w:hAnsi="Times New Roman" w:cs="Times New Roman"/>
          <w:sz w:val="26"/>
          <w:szCs w:val="26"/>
        </w:rPr>
      </w:pPr>
      <w:r w:rsidRPr="00032002">
        <w:rPr>
          <w:rFonts w:ascii="Times New Roman" w:hAnsi="Times New Roman" w:cs="Times New Roman"/>
          <w:sz w:val="26"/>
          <w:szCs w:val="26"/>
        </w:rPr>
        <w:t>c</w:t>
      </w:r>
      <w:r w:rsidR="00AF1911" w:rsidRPr="00032002">
        <w:rPr>
          <w:rFonts w:ascii="Times New Roman" w:hAnsi="Times New Roman" w:cs="Times New Roman"/>
          <w:sz w:val="26"/>
          <w:szCs w:val="26"/>
        </w:rPr>
        <w:t xml:space="preserve">. </w:t>
      </w:r>
      <w:r w:rsidR="00452D97">
        <w:rPr>
          <w:rFonts w:ascii="Times New Roman" w:hAnsi="Times New Roman" w:cs="Times New Roman"/>
          <w:sz w:val="26"/>
          <w:szCs w:val="26"/>
        </w:rPr>
        <w:t>Print and f</w:t>
      </w:r>
      <w:r w:rsidR="009632BD" w:rsidRPr="00032002">
        <w:rPr>
          <w:rFonts w:ascii="Times New Roman" w:hAnsi="Times New Roman" w:cs="Times New Roman"/>
          <w:sz w:val="26"/>
          <w:szCs w:val="26"/>
        </w:rPr>
        <w:t xml:space="preserve">ile </w:t>
      </w:r>
      <w:r w:rsidR="001B32E6" w:rsidRPr="00032002">
        <w:rPr>
          <w:rFonts w:ascii="Times New Roman" w:hAnsi="Times New Roman" w:cs="Times New Roman"/>
          <w:sz w:val="26"/>
          <w:szCs w:val="26"/>
        </w:rPr>
        <w:t>in</w:t>
      </w:r>
      <w:r w:rsidR="00BF0E60" w:rsidRPr="00032002">
        <w:rPr>
          <w:rFonts w:ascii="Times New Roman" w:hAnsi="Times New Roman" w:cs="Times New Roman"/>
          <w:sz w:val="26"/>
          <w:szCs w:val="26"/>
        </w:rPr>
        <w:t xml:space="preserve"> the</w:t>
      </w:r>
      <w:r w:rsidR="001B32E6" w:rsidRPr="00032002">
        <w:rPr>
          <w:rFonts w:ascii="Times New Roman" w:hAnsi="Times New Roman" w:cs="Times New Roman"/>
          <w:sz w:val="26"/>
          <w:szCs w:val="26"/>
        </w:rPr>
        <w:t xml:space="preserve"> inspector files</w:t>
      </w:r>
      <w:r w:rsidR="009632BD" w:rsidRPr="00032002">
        <w:rPr>
          <w:rFonts w:ascii="Times New Roman" w:hAnsi="Times New Roman" w:cs="Times New Roman"/>
          <w:sz w:val="26"/>
          <w:szCs w:val="26"/>
        </w:rPr>
        <w:t xml:space="preserve"> in </w:t>
      </w:r>
      <w:r w:rsidR="001B32E6" w:rsidRPr="00032002">
        <w:rPr>
          <w:rFonts w:ascii="Times New Roman" w:hAnsi="Times New Roman" w:cs="Times New Roman"/>
          <w:sz w:val="26"/>
          <w:szCs w:val="26"/>
        </w:rPr>
        <w:t>the “Processing Report</w:t>
      </w:r>
      <w:r w:rsidR="00F90A75" w:rsidRPr="00032002">
        <w:rPr>
          <w:rFonts w:ascii="Times New Roman" w:hAnsi="Times New Roman" w:cs="Times New Roman"/>
          <w:sz w:val="26"/>
          <w:szCs w:val="26"/>
        </w:rPr>
        <w:t>s</w:t>
      </w:r>
      <w:r w:rsidR="001B32E6" w:rsidRPr="00032002">
        <w:rPr>
          <w:rFonts w:ascii="Times New Roman" w:hAnsi="Times New Roman" w:cs="Times New Roman"/>
          <w:sz w:val="26"/>
          <w:szCs w:val="26"/>
        </w:rPr>
        <w:t>” file folder</w:t>
      </w:r>
      <w:r w:rsidR="00BF0E60" w:rsidRPr="00032002">
        <w:rPr>
          <w:rFonts w:ascii="Times New Roman" w:hAnsi="Times New Roman" w:cs="Times New Roman"/>
          <w:sz w:val="26"/>
          <w:szCs w:val="26"/>
        </w:rPr>
        <w:t>.</w:t>
      </w:r>
    </w:p>
    <w:p w14:paraId="72FC36EF" w14:textId="1856778C" w:rsidR="00B8346D" w:rsidRDefault="00B8346D" w:rsidP="00AF1911">
      <w:pPr>
        <w:ind w:left="1080"/>
        <w:rPr>
          <w:rFonts w:ascii="Times New Roman" w:hAnsi="Times New Roman" w:cs="Times New Roman"/>
          <w:sz w:val="26"/>
          <w:szCs w:val="26"/>
        </w:rPr>
      </w:pPr>
      <w:r w:rsidRPr="00032002">
        <w:rPr>
          <w:rFonts w:ascii="Times New Roman" w:hAnsi="Times New Roman" w:cs="Times New Roman"/>
          <w:sz w:val="26"/>
          <w:szCs w:val="26"/>
        </w:rPr>
        <w:t>d. See the MPID Notice</w:t>
      </w:r>
      <w:r w:rsidR="000E16C0" w:rsidRPr="00032002">
        <w:rPr>
          <w:rFonts w:ascii="Times New Roman" w:hAnsi="Times New Roman" w:cs="Times New Roman"/>
          <w:sz w:val="26"/>
          <w:szCs w:val="26"/>
        </w:rPr>
        <w:t xml:space="preserve"> entitled</w:t>
      </w:r>
      <w:r w:rsidRPr="00032002">
        <w:rPr>
          <w:rFonts w:ascii="Times New Roman" w:hAnsi="Times New Roman" w:cs="Times New Roman"/>
          <w:sz w:val="26"/>
          <w:szCs w:val="26"/>
        </w:rPr>
        <w:t xml:space="preserve"> </w:t>
      </w:r>
      <w:r w:rsidR="00A14968" w:rsidRPr="00032002">
        <w:rPr>
          <w:rFonts w:ascii="Times New Roman" w:hAnsi="Times New Roman" w:cs="Times New Roman"/>
          <w:sz w:val="26"/>
          <w:szCs w:val="26"/>
        </w:rPr>
        <w:t>“</w:t>
      </w:r>
      <w:r w:rsidR="000E16C0" w:rsidRPr="00032002">
        <w:rPr>
          <w:rFonts w:ascii="Times New Roman" w:hAnsi="Times New Roman" w:cs="Times New Roman"/>
          <w:sz w:val="26"/>
          <w:szCs w:val="26"/>
        </w:rPr>
        <w:t>Submission of</w:t>
      </w:r>
      <w:r w:rsidR="00DE47AC">
        <w:rPr>
          <w:rFonts w:ascii="Times New Roman" w:hAnsi="Times New Roman" w:cs="Times New Roman"/>
          <w:sz w:val="26"/>
          <w:szCs w:val="26"/>
        </w:rPr>
        <w:t xml:space="preserve"> Monthly</w:t>
      </w:r>
      <w:r w:rsidR="000E16C0" w:rsidRPr="00032002">
        <w:rPr>
          <w:rFonts w:ascii="Times New Roman" w:hAnsi="Times New Roman" w:cs="Times New Roman"/>
          <w:sz w:val="26"/>
          <w:szCs w:val="26"/>
        </w:rPr>
        <w:t xml:space="preserve"> Processing Reports</w:t>
      </w:r>
      <w:r w:rsidR="00A14968" w:rsidRPr="00032002">
        <w:rPr>
          <w:rFonts w:ascii="Times New Roman" w:hAnsi="Times New Roman" w:cs="Times New Roman"/>
          <w:sz w:val="26"/>
          <w:szCs w:val="26"/>
        </w:rPr>
        <w:t>”</w:t>
      </w:r>
      <w:r w:rsidR="000E16C0" w:rsidRPr="00032002">
        <w:rPr>
          <w:rFonts w:ascii="Times New Roman" w:hAnsi="Times New Roman" w:cs="Times New Roman"/>
          <w:sz w:val="26"/>
          <w:szCs w:val="26"/>
        </w:rPr>
        <w:t xml:space="preserve"> for more information</w:t>
      </w:r>
      <w:r w:rsidR="006A1585">
        <w:rPr>
          <w:rFonts w:ascii="Times New Roman" w:hAnsi="Times New Roman" w:cs="Times New Roman"/>
          <w:sz w:val="26"/>
          <w:szCs w:val="26"/>
        </w:rPr>
        <w:t xml:space="preserve"> on completing the form</w:t>
      </w:r>
      <w:r w:rsidR="007A165D">
        <w:rPr>
          <w:rFonts w:ascii="Times New Roman" w:hAnsi="Times New Roman" w:cs="Times New Roman"/>
          <w:sz w:val="26"/>
          <w:szCs w:val="26"/>
        </w:rPr>
        <w:t xml:space="preserve">, including the link to the Microsoft </w:t>
      </w:r>
      <w:r w:rsidR="003C6AA8">
        <w:rPr>
          <w:rFonts w:ascii="Times New Roman" w:hAnsi="Times New Roman" w:cs="Times New Roman"/>
          <w:sz w:val="26"/>
          <w:szCs w:val="26"/>
        </w:rPr>
        <w:t>f</w:t>
      </w:r>
      <w:r w:rsidR="007A165D">
        <w:rPr>
          <w:rFonts w:ascii="Times New Roman" w:hAnsi="Times New Roman" w:cs="Times New Roman"/>
          <w:sz w:val="26"/>
          <w:szCs w:val="26"/>
        </w:rPr>
        <w:t>orm</w:t>
      </w:r>
      <w:r w:rsidR="000E16C0" w:rsidRPr="00032002">
        <w:rPr>
          <w:rFonts w:ascii="Times New Roman" w:hAnsi="Times New Roman" w:cs="Times New Roman"/>
          <w:sz w:val="26"/>
          <w:szCs w:val="26"/>
        </w:rPr>
        <w:t>.</w:t>
      </w:r>
    </w:p>
    <w:p w14:paraId="3A268CB0" w14:textId="16B6B0D5" w:rsidR="00362EB4" w:rsidRPr="00032002" w:rsidRDefault="00362EB4" w:rsidP="00AF1911">
      <w:pPr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e. These should be kept in the file for two years.</w:t>
      </w:r>
    </w:p>
    <w:p w14:paraId="1850A558" w14:textId="77777777" w:rsidR="009632BD" w:rsidRPr="00032002" w:rsidRDefault="009632BD" w:rsidP="009632B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68E3D4F8" w14:textId="47740F8E" w:rsidR="009632BD" w:rsidRDefault="009632BD" w:rsidP="009632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032002">
        <w:rPr>
          <w:rFonts w:ascii="Times New Roman" w:hAnsi="Times New Roman" w:cs="Times New Roman"/>
          <w:b/>
          <w:bCs/>
          <w:sz w:val="26"/>
          <w:szCs w:val="26"/>
        </w:rPr>
        <w:t xml:space="preserve">Safety </w:t>
      </w:r>
      <w:r w:rsidR="00C43074">
        <w:rPr>
          <w:rFonts w:ascii="Times New Roman" w:hAnsi="Times New Roman" w:cs="Times New Roman"/>
          <w:b/>
          <w:bCs/>
          <w:sz w:val="26"/>
          <w:szCs w:val="26"/>
        </w:rPr>
        <w:t>Procedure Worksheet</w:t>
      </w:r>
      <w:r w:rsidR="00AF1911" w:rsidRPr="00032002">
        <w:rPr>
          <w:rFonts w:ascii="Times New Roman" w:hAnsi="Times New Roman" w:cs="Times New Roman"/>
          <w:b/>
          <w:bCs/>
          <w:sz w:val="26"/>
          <w:szCs w:val="26"/>
        </w:rPr>
        <w:t xml:space="preserve"> (MPI</w:t>
      </w:r>
      <w:r w:rsidR="008B775A" w:rsidRPr="00032002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AF1911" w:rsidRPr="00032002">
        <w:rPr>
          <w:rFonts w:ascii="Times New Roman" w:hAnsi="Times New Roman" w:cs="Times New Roman"/>
          <w:b/>
          <w:bCs/>
          <w:sz w:val="26"/>
          <w:szCs w:val="26"/>
        </w:rPr>
        <w:t xml:space="preserve"> Form 7e)</w:t>
      </w:r>
    </w:p>
    <w:p w14:paraId="12D85B68" w14:textId="77777777" w:rsidR="00F9676A" w:rsidRPr="00032002" w:rsidRDefault="00F9676A" w:rsidP="00F9676A">
      <w:pPr>
        <w:pStyle w:val="ListParagraph"/>
        <w:ind w:left="810"/>
        <w:rPr>
          <w:rFonts w:ascii="Times New Roman" w:hAnsi="Times New Roman" w:cs="Times New Roman"/>
          <w:b/>
          <w:bCs/>
          <w:sz w:val="26"/>
          <w:szCs w:val="26"/>
        </w:rPr>
      </w:pPr>
    </w:p>
    <w:p w14:paraId="076E0A2F" w14:textId="1FE2A716" w:rsidR="009632BD" w:rsidRDefault="00C43074" w:rsidP="00C4307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 the end of each month, f</w:t>
      </w:r>
      <w:r w:rsidR="009632BD" w:rsidRPr="00C43074">
        <w:rPr>
          <w:rFonts w:ascii="Times New Roman" w:hAnsi="Times New Roman" w:cs="Times New Roman"/>
          <w:sz w:val="26"/>
          <w:szCs w:val="26"/>
        </w:rPr>
        <w:t>ile</w:t>
      </w:r>
      <w:r>
        <w:rPr>
          <w:rFonts w:ascii="Times New Roman" w:hAnsi="Times New Roman" w:cs="Times New Roman"/>
          <w:sz w:val="26"/>
          <w:szCs w:val="26"/>
        </w:rPr>
        <w:t xml:space="preserve"> the completed and current months’</w:t>
      </w:r>
      <w:r w:rsidR="00F620E9">
        <w:rPr>
          <w:rFonts w:ascii="Times New Roman" w:hAnsi="Times New Roman" w:cs="Times New Roman"/>
          <w:sz w:val="26"/>
          <w:szCs w:val="26"/>
        </w:rPr>
        <w:t xml:space="preserve"> worksheet</w:t>
      </w:r>
      <w:r w:rsidR="009632BD" w:rsidRPr="00C43074">
        <w:rPr>
          <w:rFonts w:ascii="Times New Roman" w:hAnsi="Times New Roman" w:cs="Times New Roman"/>
          <w:sz w:val="26"/>
          <w:szCs w:val="26"/>
        </w:rPr>
        <w:t xml:space="preserve"> in </w:t>
      </w:r>
      <w:r w:rsidR="00BF0E60" w:rsidRPr="00C43074">
        <w:rPr>
          <w:rFonts w:ascii="Times New Roman" w:hAnsi="Times New Roman" w:cs="Times New Roman"/>
          <w:sz w:val="26"/>
          <w:szCs w:val="26"/>
        </w:rPr>
        <w:t xml:space="preserve">the </w:t>
      </w:r>
      <w:r w:rsidR="009632BD" w:rsidRPr="00C43074">
        <w:rPr>
          <w:rFonts w:ascii="Times New Roman" w:hAnsi="Times New Roman" w:cs="Times New Roman"/>
          <w:sz w:val="26"/>
          <w:szCs w:val="26"/>
        </w:rPr>
        <w:t xml:space="preserve">inspector files </w:t>
      </w:r>
      <w:r w:rsidR="00AF1911" w:rsidRPr="00C43074">
        <w:rPr>
          <w:rFonts w:ascii="Times New Roman" w:hAnsi="Times New Roman" w:cs="Times New Roman"/>
          <w:sz w:val="26"/>
          <w:szCs w:val="26"/>
        </w:rPr>
        <w:t xml:space="preserve">in the “Safety” file </w:t>
      </w:r>
      <w:r w:rsidR="00BF0E60" w:rsidRPr="00C43074">
        <w:rPr>
          <w:rFonts w:ascii="Times New Roman" w:hAnsi="Times New Roman" w:cs="Times New Roman"/>
          <w:sz w:val="26"/>
          <w:szCs w:val="26"/>
        </w:rPr>
        <w:t>folder.</w:t>
      </w:r>
    </w:p>
    <w:p w14:paraId="4421ACE2" w14:textId="576D608B" w:rsidR="00362EB4" w:rsidRPr="00F35C9A" w:rsidRDefault="00362EB4" w:rsidP="004C7C02">
      <w:pPr>
        <w:pStyle w:val="ListParagraph"/>
        <w:ind w:left="11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362EB4">
        <w:rPr>
          <w:rFonts w:ascii="Times New Roman" w:hAnsi="Times New Roman" w:cs="Times New Roman"/>
          <w:sz w:val="26"/>
          <w:szCs w:val="26"/>
        </w:rPr>
        <w:t xml:space="preserve">. </w:t>
      </w:r>
      <w:r w:rsidR="004C7C02">
        <w:rPr>
          <w:rFonts w:ascii="Times New Roman" w:hAnsi="Times New Roman" w:cs="Times New Roman"/>
          <w:sz w:val="26"/>
          <w:szCs w:val="26"/>
        </w:rPr>
        <w:t xml:space="preserve">  </w:t>
      </w:r>
      <w:r w:rsidRPr="00362EB4">
        <w:rPr>
          <w:rFonts w:ascii="Times New Roman" w:hAnsi="Times New Roman" w:cs="Times New Roman"/>
          <w:sz w:val="26"/>
          <w:szCs w:val="26"/>
        </w:rPr>
        <w:t>These should be kept in the file for two years.</w:t>
      </w:r>
    </w:p>
    <w:p w14:paraId="69A5A33E" w14:textId="77777777" w:rsidR="009632BD" w:rsidRPr="00032002" w:rsidRDefault="009632BD" w:rsidP="009632B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1274815B" w14:textId="25EC84A6" w:rsidR="009632BD" w:rsidRDefault="00EA553D" w:rsidP="009632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032002">
        <w:rPr>
          <w:rFonts w:ascii="Times New Roman" w:hAnsi="Times New Roman" w:cs="Times New Roman"/>
          <w:b/>
          <w:bCs/>
          <w:sz w:val="26"/>
          <w:szCs w:val="26"/>
        </w:rPr>
        <w:t>Reimbursement of Travel and Other Expense</w:t>
      </w:r>
      <w:r w:rsidR="000576A7" w:rsidRPr="00032002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032002">
        <w:rPr>
          <w:rFonts w:ascii="Times New Roman" w:hAnsi="Times New Roman" w:cs="Times New Roman"/>
          <w:b/>
          <w:bCs/>
          <w:sz w:val="26"/>
          <w:szCs w:val="26"/>
        </w:rPr>
        <w:t xml:space="preserve"> Incurred</w:t>
      </w:r>
    </w:p>
    <w:p w14:paraId="16F3631A" w14:textId="77777777" w:rsidR="00F9676A" w:rsidRPr="00032002" w:rsidRDefault="00F9676A" w:rsidP="00F9676A">
      <w:pPr>
        <w:pStyle w:val="ListParagraph"/>
        <w:ind w:left="810"/>
        <w:rPr>
          <w:rFonts w:ascii="Times New Roman" w:hAnsi="Times New Roman" w:cs="Times New Roman"/>
          <w:b/>
          <w:bCs/>
          <w:sz w:val="26"/>
          <w:szCs w:val="26"/>
        </w:rPr>
      </w:pPr>
    </w:p>
    <w:p w14:paraId="5EED369C" w14:textId="1840B56A" w:rsidR="00B877E0" w:rsidRPr="00B877E0" w:rsidRDefault="0015535A" w:rsidP="00B877E0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032002">
        <w:rPr>
          <w:rFonts w:ascii="Times New Roman" w:hAnsi="Times New Roman" w:cs="Times New Roman"/>
          <w:sz w:val="26"/>
          <w:szCs w:val="26"/>
        </w:rPr>
        <w:t>Once you have completed the appropriate Reimbursement of Travel and Other Expenses Incurred form,</w:t>
      </w:r>
      <w:r w:rsidR="00B877E0">
        <w:rPr>
          <w:rFonts w:ascii="Times New Roman" w:hAnsi="Times New Roman" w:cs="Times New Roman"/>
          <w:sz w:val="26"/>
          <w:szCs w:val="26"/>
        </w:rPr>
        <w:t xml:space="preserve"> you will need to first save it to your computer and then close the document out. Open the document back up and</w:t>
      </w:r>
      <w:r w:rsidRPr="00032002">
        <w:rPr>
          <w:rFonts w:ascii="Times New Roman" w:hAnsi="Times New Roman" w:cs="Times New Roman"/>
          <w:sz w:val="26"/>
          <w:szCs w:val="26"/>
        </w:rPr>
        <w:t xml:space="preserve"> sign it via LincPass (if available) using the claimant box under signatures.</w:t>
      </w:r>
      <w:r w:rsidRPr="00032002">
        <w:rPr>
          <w:sz w:val="26"/>
          <w:szCs w:val="26"/>
        </w:rPr>
        <w:t xml:space="preserve"> </w:t>
      </w:r>
    </w:p>
    <w:p w14:paraId="344BBC43" w14:textId="77777777" w:rsidR="00254FF6" w:rsidRPr="00032002" w:rsidRDefault="00034DF1" w:rsidP="4F06E7E1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032002">
        <w:rPr>
          <w:rFonts w:ascii="Times New Roman" w:hAnsi="Times New Roman" w:cs="Times New Roman"/>
          <w:sz w:val="26"/>
          <w:szCs w:val="26"/>
        </w:rPr>
        <w:t>Then, attach the form to an email and send</w:t>
      </w:r>
      <w:r w:rsidR="00FE069F" w:rsidRPr="00032002">
        <w:rPr>
          <w:rFonts w:ascii="Times New Roman" w:hAnsi="Times New Roman" w:cs="Times New Roman"/>
          <w:sz w:val="26"/>
          <w:szCs w:val="26"/>
        </w:rPr>
        <w:t xml:space="preserve"> it</w:t>
      </w:r>
      <w:r w:rsidRPr="00032002">
        <w:rPr>
          <w:rFonts w:ascii="Times New Roman" w:hAnsi="Times New Roman" w:cs="Times New Roman"/>
          <w:sz w:val="26"/>
          <w:szCs w:val="26"/>
        </w:rPr>
        <w:t xml:space="preserve"> to your supervisor for review with “Travel Expense” and your last name in the subject line</w:t>
      </w:r>
      <w:r w:rsidR="00FE069F" w:rsidRPr="00032002">
        <w:rPr>
          <w:rFonts w:ascii="Times New Roman" w:hAnsi="Times New Roman" w:cs="Times New Roman"/>
          <w:sz w:val="26"/>
          <w:szCs w:val="26"/>
        </w:rPr>
        <w:t xml:space="preserve"> (i.e. Travel Expense – </w:t>
      </w:r>
      <w:r w:rsidR="00BB7EE7" w:rsidRPr="00032002">
        <w:rPr>
          <w:rFonts w:ascii="Times New Roman" w:hAnsi="Times New Roman" w:cs="Times New Roman"/>
          <w:sz w:val="26"/>
          <w:szCs w:val="26"/>
        </w:rPr>
        <w:t>AJ Blueberry)</w:t>
      </w:r>
      <w:r w:rsidR="00FE069F" w:rsidRPr="00032002">
        <w:rPr>
          <w:rFonts w:ascii="Times New Roman" w:hAnsi="Times New Roman" w:cs="Times New Roman"/>
          <w:sz w:val="26"/>
          <w:szCs w:val="26"/>
        </w:rPr>
        <w:t>.</w:t>
      </w:r>
      <w:r w:rsidR="000151A5" w:rsidRPr="0003200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AF4E71" w14:textId="77777777" w:rsidR="00254FF6" w:rsidRPr="00032002" w:rsidRDefault="000151A5" w:rsidP="00254FF6">
      <w:pPr>
        <w:pStyle w:val="ListParagraph"/>
        <w:numPr>
          <w:ilvl w:val="2"/>
          <w:numId w:val="2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032002">
        <w:rPr>
          <w:rFonts w:ascii="Times New Roman" w:hAnsi="Times New Roman" w:cs="Times New Roman"/>
          <w:sz w:val="26"/>
          <w:szCs w:val="26"/>
        </w:rPr>
        <w:t>If you have any receipts</w:t>
      </w:r>
      <w:r w:rsidR="001B32E6" w:rsidRPr="00032002">
        <w:rPr>
          <w:rFonts w:ascii="Times New Roman" w:hAnsi="Times New Roman" w:cs="Times New Roman"/>
          <w:sz w:val="26"/>
          <w:szCs w:val="26"/>
        </w:rPr>
        <w:t>,</w:t>
      </w:r>
      <w:r w:rsidRPr="00032002">
        <w:rPr>
          <w:rFonts w:ascii="Times New Roman" w:hAnsi="Times New Roman" w:cs="Times New Roman"/>
          <w:sz w:val="26"/>
          <w:szCs w:val="26"/>
        </w:rPr>
        <w:t xml:space="preserve"> you will need to </w:t>
      </w:r>
      <w:r w:rsidR="001B32E6" w:rsidRPr="00032002">
        <w:rPr>
          <w:rFonts w:ascii="Times New Roman" w:hAnsi="Times New Roman" w:cs="Times New Roman"/>
          <w:sz w:val="26"/>
          <w:szCs w:val="26"/>
        </w:rPr>
        <w:t>scan</w:t>
      </w:r>
      <w:r w:rsidRPr="00032002">
        <w:rPr>
          <w:rFonts w:ascii="Times New Roman" w:hAnsi="Times New Roman" w:cs="Times New Roman"/>
          <w:sz w:val="26"/>
          <w:szCs w:val="26"/>
        </w:rPr>
        <w:t xml:space="preserve"> these and </w:t>
      </w:r>
      <w:r w:rsidR="001B32E6" w:rsidRPr="00032002">
        <w:rPr>
          <w:rFonts w:ascii="Times New Roman" w:hAnsi="Times New Roman" w:cs="Times New Roman"/>
          <w:sz w:val="26"/>
          <w:szCs w:val="26"/>
        </w:rPr>
        <w:t>email them</w:t>
      </w:r>
      <w:r w:rsidRPr="00032002">
        <w:rPr>
          <w:rFonts w:ascii="Times New Roman" w:hAnsi="Times New Roman" w:cs="Times New Roman"/>
          <w:sz w:val="26"/>
          <w:szCs w:val="26"/>
        </w:rPr>
        <w:t xml:space="preserve"> to your supervisor</w:t>
      </w:r>
      <w:r w:rsidR="001B32E6" w:rsidRPr="00032002">
        <w:rPr>
          <w:rFonts w:ascii="Times New Roman" w:hAnsi="Times New Roman" w:cs="Times New Roman"/>
          <w:sz w:val="26"/>
          <w:szCs w:val="26"/>
        </w:rPr>
        <w:t xml:space="preserve"> as well</w:t>
      </w:r>
      <w:r w:rsidRPr="00032002">
        <w:rPr>
          <w:rFonts w:ascii="Times New Roman" w:hAnsi="Times New Roman" w:cs="Times New Roman"/>
          <w:sz w:val="26"/>
          <w:szCs w:val="26"/>
        </w:rPr>
        <w:t xml:space="preserve"> since he</w:t>
      </w:r>
      <w:r w:rsidR="0040619E" w:rsidRPr="00032002">
        <w:rPr>
          <w:rFonts w:ascii="Times New Roman" w:hAnsi="Times New Roman" w:cs="Times New Roman"/>
          <w:sz w:val="26"/>
          <w:szCs w:val="26"/>
        </w:rPr>
        <w:t>/she</w:t>
      </w:r>
      <w:r w:rsidRPr="00032002">
        <w:rPr>
          <w:rFonts w:ascii="Times New Roman" w:hAnsi="Times New Roman" w:cs="Times New Roman"/>
          <w:sz w:val="26"/>
          <w:szCs w:val="26"/>
        </w:rPr>
        <w:t xml:space="preserve"> will need to verify them.</w:t>
      </w:r>
      <w:r w:rsidR="001B32E6" w:rsidRPr="0003200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932EE4" w14:textId="57F4AC59" w:rsidR="009632BD" w:rsidRPr="00032002" w:rsidRDefault="001B32E6" w:rsidP="00245202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32002">
        <w:rPr>
          <w:rFonts w:ascii="Times New Roman" w:hAnsi="Times New Roman" w:cs="Times New Roman"/>
          <w:sz w:val="26"/>
          <w:szCs w:val="26"/>
        </w:rPr>
        <w:t xml:space="preserve">Once approved and signed, your supervisor will email </w:t>
      </w:r>
      <w:r w:rsidR="00624490" w:rsidRPr="00032002">
        <w:rPr>
          <w:rFonts w:ascii="Times New Roman" w:hAnsi="Times New Roman" w:cs="Times New Roman"/>
          <w:sz w:val="26"/>
          <w:szCs w:val="26"/>
        </w:rPr>
        <w:t xml:space="preserve">it to the Raleigh Office for processing. </w:t>
      </w:r>
      <w:r w:rsidR="00082E4F" w:rsidRPr="00032002">
        <w:rPr>
          <w:rFonts w:ascii="Times New Roman" w:hAnsi="Times New Roman" w:cs="Times New Roman"/>
          <w:sz w:val="26"/>
          <w:szCs w:val="26"/>
        </w:rPr>
        <w:t>If changes need to be made, your supervisor will contact you to make the necessary changes before submitting to the Raleigh Office.</w:t>
      </w:r>
    </w:p>
    <w:p w14:paraId="41E594A5" w14:textId="48A40558" w:rsidR="003F248C" w:rsidRPr="00032002" w:rsidRDefault="007E4357" w:rsidP="003F248C">
      <w:pPr>
        <w:pStyle w:val="ListParagraph"/>
        <w:ind w:left="14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F248C" w:rsidRPr="00032002">
        <w:rPr>
          <w:rFonts w:ascii="Times New Roman" w:hAnsi="Times New Roman" w:cs="Times New Roman"/>
          <w:sz w:val="26"/>
          <w:szCs w:val="26"/>
          <w:u w:val="single"/>
        </w:rPr>
        <w:t>Note</w:t>
      </w:r>
      <w:r w:rsidR="003F248C" w:rsidRPr="00032002">
        <w:rPr>
          <w:rFonts w:ascii="Times New Roman" w:hAnsi="Times New Roman" w:cs="Times New Roman"/>
          <w:sz w:val="26"/>
          <w:szCs w:val="26"/>
        </w:rPr>
        <w:t>: If you do not have LincPass</w:t>
      </w:r>
      <w:r w:rsidR="000C4278" w:rsidRPr="00032002">
        <w:rPr>
          <w:rFonts w:ascii="Times New Roman" w:hAnsi="Times New Roman" w:cs="Times New Roman"/>
          <w:sz w:val="26"/>
          <w:szCs w:val="26"/>
        </w:rPr>
        <w:t>,</w:t>
      </w:r>
      <w:r w:rsidR="00A14968" w:rsidRPr="00032002">
        <w:rPr>
          <w:rFonts w:ascii="Times New Roman" w:hAnsi="Times New Roman" w:cs="Times New Roman"/>
          <w:sz w:val="26"/>
          <w:szCs w:val="26"/>
        </w:rPr>
        <w:t>"</w:t>
      </w:r>
      <w:r w:rsidR="003F248C" w:rsidRPr="00032002">
        <w:rPr>
          <w:rFonts w:ascii="Times New Roman" w:hAnsi="Times New Roman" w:cs="Times New Roman"/>
          <w:sz w:val="26"/>
          <w:szCs w:val="26"/>
        </w:rPr>
        <w:t xml:space="preserve"> print, sign, scan, and email the </w:t>
      </w:r>
      <w:r>
        <w:rPr>
          <w:rFonts w:ascii="Times New Roman" w:hAnsi="Times New Roman" w:cs="Times New Roman"/>
          <w:sz w:val="26"/>
          <w:szCs w:val="26"/>
        </w:rPr>
        <w:tab/>
      </w:r>
      <w:r w:rsidR="003F248C" w:rsidRPr="00032002">
        <w:rPr>
          <w:rFonts w:ascii="Times New Roman" w:hAnsi="Times New Roman" w:cs="Times New Roman"/>
          <w:sz w:val="26"/>
          <w:szCs w:val="26"/>
        </w:rPr>
        <w:t xml:space="preserve">completed form to your supervisor for review with “Travel Expense” </w:t>
      </w:r>
      <w:r>
        <w:rPr>
          <w:rFonts w:ascii="Times New Roman" w:hAnsi="Times New Roman" w:cs="Times New Roman"/>
          <w:sz w:val="26"/>
          <w:szCs w:val="26"/>
        </w:rPr>
        <w:tab/>
      </w:r>
      <w:r w:rsidR="003F248C" w:rsidRPr="00032002">
        <w:rPr>
          <w:rFonts w:ascii="Times New Roman" w:hAnsi="Times New Roman" w:cs="Times New Roman"/>
          <w:sz w:val="26"/>
          <w:szCs w:val="26"/>
        </w:rPr>
        <w:t>and your last name in the subject line.</w:t>
      </w:r>
      <w:r w:rsidR="00A83535" w:rsidRPr="00032002">
        <w:rPr>
          <w:rFonts w:ascii="Times New Roman" w:hAnsi="Times New Roman" w:cs="Times New Roman"/>
          <w:sz w:val="26"/>
          <w:szCs w:val="26"/>
        </w:rPr>
        <w:t xml:space="preserve"> </w:t>
      </w:r>
      <w:r w:rsidR="001316A5" w:rsidRPr="00032002">
        <w:rPr>
          <w:rFonts w:ascii="Times New Roman" w:hAnsi="Times New Roman" w:cs="Times New Roman"/>
          <w:sz w:val="26"/>
          <w:szCs w:val="26"/>
        </w:rPr>
        <w:t xml:space="preserve">Once approved and signed, </w:t>
      </w:r>
      <w:r>
        <w:rPr>
          <w:rFonts w:ascii="Times New Roman" w:hAnsi="Times New Roman" w:cs="Times New Roman"/>
          <w:sz w:val="26"/>
          <w:szCs w:val="26"/>
        </w:rPr>
        <w:tab/>
      </w:r>
      <w:r w:rsidR="001316A5" w:rsidRPr="00032002">
        <w:rPr>
          <w:rFonts w:ascii="Times New Roman" w:hAnsi="Times New Roman" w:cs="Times New Roman"/>
          <w:sz w:val="26"/>
          <w:szCs w:val="26"/>
        </w:rPr>
        <w:t xml:space="preserve">your supervisor will email it to the Raleigh Office for processing. </w:t>
      </w:r>
      <w:r w:rsidR="00A83535" w:rsidRPr="00032002">
        <w:rPr>
          <w:rFonts w:ascii="Times New Roman" w:hAnsi="Times New Roman" w:cs="Times New Roman"/>
          <w:sz w:val="26"/>
          <w:szCs w:val="26"/>
        </w:rPr>
        <w:t xml:space="preserve">If </w:t>
      </w:r>
      <w:r>
        <w:rPr>
          <w:rFonts w:ascii="Times New Roman" w:hAnsi="Times New Roman" w:cs="Times New Roman"/>
          <w:sz w:val="26"/>
          <w:szCs w:val="26"/>
        </w:rPr>
        <w:tab/>
      </w:r>
      <w:r w:rsidR="00A83535" w:rsidRPr="00032002">
        <w:rPr>
          <w:rFonts w:ascii="Times New Roman" w:hAnsi="Times New Roman" w:cs="Times New Roman"/>
          <w:sz w:val="26"/>
          <w:szCs w:val="26"/>
        </w:rPr>
        <w:t xml:space="preserve">changes need to be made, your supervisor will contact you to make </w:t>
      </w:r>
      <w:r>
        <w:rPr>
          <w:rFonts w:ascii="Times New Roman" w:hAnsi="Times New Roman" w:cs="Times New Roman"/>
          <w:sz w:val="26"/>
          <w:szCs w:val="26"/>
        </w:rPr>
        <w:tab/>
      </w:r>
      <w:r w:rsidR="00A83535" w:rsidRPr="00032002">
        <w:rPr>
          <w:rFonts w:ascii="Times New Roman" w:hAnsi="Times New Roman" w:cs="Times New Roman"/>
          <w:sz w:val="26"/>
          <w:szCs w:val="26"/>
        </w:rPr>
        <w:t>the necessary changes before submitting to the Raleigh Office.</w:t>
      </w:r>
    </w:p>
    <w:p w14:paraId="30A90DB2" w14:textId="074F31AA" w:rsidR="00AF1911" w:rsidRPr="00032002" w:rsidRDefault="009632BD" w:rsidP="00AF191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32002">
        <w:rPr>
          <w:rFonts w:ascii="Times New Roman" w:hAnsi="Times New Roman" w:cs="Times New Roman"/>
          <w:sz w:val="26"/>
          <w:szCs w:val="26"/>
        </w:rPr>
        <w:lastRenderedPageBreak/>
        <w:t>Complete one for every month</w:t>
      </w:r>
      <w:r w:rsidR="0009149E">
        <w:rPr>
          <w:rFonts w:ascii="Times New Roman" w:hAnsi="Times New Roman" w:cs="Times New Roman"/>
          <w:sz w:val="26"/>
          <w:szCs w:val="26"/>
        </w:rPr>
        <w:t xml:space="preserve"> (if work-related travel was incurred)</w:t>
      </w:r>
      <w:r w:rsidR="00F94D52">
        <w:rPr>
          <w:rFonts w:ascii="Times New Roman" w:hAnsi="Times New Roman" w:cs="Times New Roman"/>
          <w:sz w:val="26"/>
          <w:szCs w:val="26"/>
        </w:rPr>
        <w:t>. The forms are due to the Raleigh Office by the 7</w:t>
      </w:r>
      <w:r w:rsidR="00F94D52" w:rsidRPr="00F94D52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F94D52">
        <w:rPr>
          <w:rFonts w:ascii="Times New Roman" w:hAnsi="Times New Roman" w:cs="Times New Roman"/>
          <w:sz w:val="26"/>
          <w:szCs w:val="26"/>
        </w:rPr>
        <w:t xml:space="preserve"> of</w:t>
      </w:r>
      <w:r w:rsidR="0009149E">
        <w:rPr>
          <w:rFonts w:ascii="Times New Roman" w:hAnsi="Times New Roman" w:cs="Times New Roman"/>
          <w:sz w:val="26"/>
          <w:szCs w:val="26"/>
        </w:rPr>
        <w:t xml:space="preserve"> each month.</w:t>
      </w:r>
    </w:p>
    <w:p w14:paraId="7F3EBC55" w14:textId="76AA89B3" w:rsidR="00AF1911" w:rsidRPr="00032002" w:rsidRDefault="00AF1911" w:rsidP="00082E4F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32002">
        <w:rPr>
          <w:rFonts w:ascii="Times New Roman" w:hAnsi="Times New Roman" w:cs="Times New Roman"/>
          <w:sz w:val="26"/>
          <w:szCs w:val="26"/>
          <w:u w:val="single"/>
        </w:rPr>
        <w:t>Note</w:t>
      </w:r>
      <w:r w:rsidRPr="00032002">
        <w:rPr>
          <w:rFonts w:ascii="Times New Roman" w:hAnsi="Times New Roman" w:cs="Times New Roman"/>
          <w:sz w:val="26"/>
          <w:szCs w:val="26"/>
        </w:rPr>
        <w:t>: When in travel</w:t>
      </w:r>
      <w:r w:rsidR="0040619E" w:rsidRPr="00032002">
        <w:rPr>
          <w:rFonts w:ascii="Times New Roman" w:hAnsi="Times New Roman" w:cs="Times New Roman"/>
          <w:sz w:val="26"/>
          <w:szCs w:val="26"/>
        </w:rPr>
        <w:t xml:space="preserve"> (overnight)</w:t>
      </w:r>
      <w:r w:rsidRPr="00032002">
        <w:rPr>
          <w:rFonts w:ascii="Times New Roman" w:hAnsi="Times New Roman" w:cs="Times New Roman"/>
          <w:sz w:val="26"/>
          <w:szCs w:val="26"/>
        </w:rPr>
        <w:t xml:space="preserve"> status and the end of the month falls during the middle of the week complete the week on that expense sheet. For example: If October 31</w:t>
      </w:r>
      <w:r w:rsidRPr="00032002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032002">
        <w:rPr>
          <w:rFonts w:ascii="Times New Roman" w:hAnsi="Times New Roman" w:cs="Times New Roman"/>
          <w:sz w:val="26"/>
          <w:szCs w:val="26"/>
        </w:rPr>
        <w:t xml:space="preserve"> falls on a Monday, put all days for that week (through November 4</w:t>
      </w:r>
      <w:r w:rsidRPr="00032002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032002">
        <w:rPr>
          <w:rFonts w:ascii="Times New Roman" w:hAnsi="Times New Roman" w:cs="Times New Roman"/>
          <w:sz w:val="26"/>
          <w:szCs w:val="26"/>
        </w:rPr>
        <w:t>) on the October expense sheet.</w:t>
      </w:r>
    </w:p>
    <w:p w14:paraId="1D23D1EB" w14:textId="32DD758F" w:rsidR="4F06E7E1" w:rsidRDefault="00EA553D" w:rsidP="0003200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32002">
        <w:rPr>
          <w:rFonts w:ascii="Times New Roman" w:hAnsi="Times New Roman" w:cs="Times New Roman"/>
          <w:sz w:val="26"/>
          <w:szCs w:val="26"/>
        </w:rPr>
        <w:t xml:space="preserve">See </w:t>
      </w:r>
      <w:r w:rsidR="001B32E6" w:rsidRPr="00032002">
        <w:rPr>
          <w:rFonts w:ascii="Times New Roman" w:hAnsi="Times New Roman" w:cs="Times New Roman"/>
          <w:sz w:val="26"/>
          <w:szCs w:val="26"/>
        </w:rPr>
        <w:t xml:space="preserve">the </w:t>
      </w:r>
      <w:r w:rsidRPr="00032002">
        <w:rPr>
          <w:rFonts w:ascii="Times New Roman" w:hAnsi="Times New Roman" w:cs="Times New Roman"/>
          <w:sz w:val="26"/>
          <w:szCs w:val="26"/>
        </w:rPr>
        <w:t xml:space="preserve">MPID Notice </w:t>
      </w:r>
      <w:r w:rsidR="001B32E6" w:rsidRPr="00032002">
        <w:rPr>
          <w:rFonts w:ascii="Times New Roman" w:hAnsi="Times New Roman" w:cs="Times New Roman"/>
          <w:sz w:val="26"/>
          <w:szCs w:val="26"/>
        </w:rPr>
        <w:t>entitled “Reimbursement of Travel” for general travel policies. See the MPID Notice entitled “Reimbursement of Travel, Lodging and Per Diem during Official Training” for information regarding travel for work-related trainings</w:t>
      </w:r>
      <w:r w:rsidR="00032002">
        <w:rPr>
          <w:rFonts w:ascii="Times New Roman" w:hAnsi="Times New Roman" w:cs="Times New Roman"/>
          <w:sz w:val="26"/>
          <w:szCs w:val="26"/>
        </w:rPr>
        <w:t>.</w:t>
      </w:r>
    </w:p>
    <w:p w14:paraId="528D87AE" w14:textId="77777777" w:rsidR="0009149E" w:rsidRPr="00032002" w:rsidRDefault="0009149E" w:rsidP="0009149E">
      <w:pPr>
        <w:pStyle w:val="ListParagraph"/>
        <w:ind w:left="1530"/>
        <w:rPr>
          <w:rFonts w:ascii="Times New Roman" w:hAnsi="Times New Roman" w:cs="Times New Roman"/>
          <w:sz w:val="26"/>
          <w:szCs w:val="26"/>
        </w:rPr>
      </w:pPr>
    </w:p>
    <w:p w14:paraId="7346C453" w14:textId="4415AA64" w:rsidR="0874E146" w:rsidRPr="00032002" w:rsidRDefault="0874E146" w:rsidP="4F06E7E1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032002">
        <w:rPr>
          <w:rFonts w:ascii="Times New Roman" w:eastAsia="Times New Roman" w:hAnsi="Times New Roman" w:cs="Times New Roman"/>
          <w:b/>
          <w:bCs/>
          <w:sz w:val="26"/>
          <w:szCs w:val="26"/>
        </w:rPr>
        <w:t>Federal/State Overtime Sheets</w:t>
      </w:r>
    </w:p>
    <w:p w14:paraId="0CAAD11C" w14:textId="77777777" w:rsidR="00EA1714" w:rsidRPr="00032002" w:rsidRDefault="00EA1714" w:rsidP="00AF1911">
      <w:pPr>
        <w:pStyle w:val="ListParagraph"/>
        <w:rPr>
          <w:rFonts w:ascii="Times New Roman" w:eastAsia="Times New Roman" w:hAnsi="Times New Roman" w:cs="Times New Roman"/>
          <w:sz w:val="26"/>
          <w:szCs w:val="26"/>
        </w:rPr>
      </w:pPr>
    </w:p>
    <w:p w14:paraId="046D0D9D" w14:textId="6DDEB37E" w:rsidR="00BA3598" w:rsidRPr="003F4E9A" w:rsidRDefault="00AF1911" w:rsidP="00AF1911">
      <w:pPr>
        <w:pStyle w:val="ListParagrap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3F4E9A">
        <w:rPr>
          <w:rFonts w:ascii="Times New Roman" w:eastAsia="Times New Roman" w:hAnsi="Times New Roman" w:cs="Times New Roman"/>
          <w:sz w:val="26"/>
          <w:szCs w:val="26"/>
          <w:u w:val="single"/>
        </w:rPr>
        <w:t>Federal</w:t>
      </w:r>
      <w:r w:rsidR="005A0BEF" w:rsidRPr="003F4E9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Overtime</w:t>
      </w:r>
      <w:r w:rsidRPr="003F4E9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(Services Rendered – </w:t>
      </w:r>
      <w:r w:rsidR="004C7C0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FSIS </w:t>
      </w:r>
      <w:r w:rsidRPr="003F4E9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Form </w:t>
      </w:r>
      <w:r w:rsidR="005A0BEF" w:rsidRPr="003F4E9A">
        <w:rPr>
          <w:rFonts w:ascii="Times New Roman" w:eastAsia="Times New Roman" w:hAnsi="Times New Roman" w:cs="Times New Roman"/>
          <w:sz w:val="26"/>
          <w:szCs w:val="26"/>
          <w:u w:val="single"/>
        </w:rPr>
        <w:t>5110-1)</w:t>
      </w:r>
    </w:p>
    <w:p w14:paraId="64A8D9C7" w14:textId="579E9AB7" w:rsidR="00CF1B2A" w:rsidRPr="00CF1B2A" w:rsidRDefault="001B2068" w:rsidP="000040EC">
      <w:pPr>
        <w:pStyle w:val="ListParagraph"/>
        <w:numPr>
          <w:ilvl w:val="1"/>
          <w:numId w:val="2"/>
        </w:numPr>
        <w:ind w:left="1350" w:hanging="270"/>
        <w:rPr>
          <w:rFonts w:ascii="Times New Roman" w:eastAsiaTheme="minorEastAsia" w:hAnsi="Times New Roman" w:cs="Times New Roman"/>
          <w:sz w:val="26"/>
          <w:szCs w:val="26"/>
        </w:rPr>
      </w:pPr>
      <w:r w:rsidRPr="00032002">
        <w:rPr>
          <w:rFonts w:ascii="Times New Roman" w:hAnsi="Times New Roman" w:cs="Times New Roman"/>
          <w:sz w:val="26"/>
          <w:szCs w:val="26"/>
        </w:rPr>
        <w:t xml:space="preserve">Talmadge Aiken </w:t>
      </w:r>
      <w:r w:rsidR="004C7C02">
        <w:rPr>
          <w:rFonts w:ascii="Times New Roman" w:hAnsi="Times New Roman" w:cs="Times New Roman"/>
          <w:sz w:val="26"/>
          <w:szCs w:val="26"/>
        </w:rPr>
        <w:t>o</w:t>
      </w:r>
      <w:r w:rsidRPr="00032002">
        <w:rPr>
          <w:rFonts w:ascii="Times New Roman" w:hAnsi="Times New Roman" w:cs="Times New Roman"/>
          <w:sz w:val="26"/>
          <w:szCs w:val="26"/>
        </w:rPr>
        <w:t xml:space="preserve">vertime </w:t>
      </w:r>
      <w:r w:rsidR="004C7C02">
        <w:rPr>
          <w:rFonts w:ascii="Times New Roman" w:hAnsi="Times New Roman" w:cs="Times New Roman"/>
          <w:sz w:val="26"/>
          <w:szCs w:val="26"/>
        </w:rPr>
        <w:t>f</w:t>
      </w:r>
      <w:r w:rsidRPr="00032002">
        <w:rPr>
          <w:rFonts w:ascii="Times New Roman" w:hAnsi="Times New Roman" w:cs="Times New Roman"/>
          <w:sz w:val="26"/>
          <w:szCs w:val="26"/>
        </w:rPr>
        <w:t xml:space="preserve">orms are </w:t>
      </w:r>
      <w:r w:rsidR="005A4C0D">
        <w:rPr>
          <w:rFonts w:ascii="Times New Roman" w:hAnsi="Times New Roman" w:cs="Times New Roman"/>
          <w:sz w:val="26"/>
          <w:szCs w:val="26"/>
        </w:rPr>
        <w:t xml:space="preserve">to be emailed to </w:t>
      </w:r>
      <w:proofErr w:type="spellStart"/>
      <w:r w:rsidR="00AC7982" w:rsidRPr="00AC7982">
        <w:rPr>
          <w:rFonts w:ascii="Times New Roman" w:hAnsi="Times New Roman" w:cs="Times New Roman"/>
          <w:sz w:val="26"/>
          <w:szCs w:val="26"/>
          <w:u w:val="single"/>
        </w:rPr>
        <w:t>FSIS.Billing</w:t>
      </w:r>
      <w:proofErr w:type="spellEnd"/>
      <w:r w:rsidR="00AC7982" w:rsidRPr="00AC7982">
        <w:rPr>
          <w:rFonts w:ascii="Times New Roman" w:hAnsi="Times New Roman" w:cs="Times New Roman"/>
          <w:sz w:val="26"/>
          <w:szCs w:val="26"/>
          <w:u w:val="single"/>
        </w:rPr>
        <w:t>@ usda.gov</w:t>
      </w:r>
      <w:r w:rsidR="00AC7982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AC7982" w:rsidRPr="00AC7982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MPID.Forms@ncagr.gov</w:t>
        </w:r>
      </w:hyperlink>
      <w:r w:rsidR="001A6778">
        <w:rPr>
          <w:rFonts w:ascii="Times New Roman" w:hAnsi="Times New Roman" w:cs="Times New Roman"/>
          <w:sz w:val="26"/>
          <w:szCs w:val="26"/>
        </w:rPr>
        <w:t xml:space="preserve">, and to </w:t>
      </w:r>
      <w:r w:rsidR="005D1E2A">
        <w:rPr>
          <w:rFonts w:ascii="Times New Roman" w:hAnsi="Times New Roman" w:cs="Times New Roman"/>
          <w:sz w:val="26"/>
          <w:szCs w:val="26"/>
        </w:rPr>
        <w:t xml:space="preserve">the relevant </w:t>
      </w:r>
      <w:r w:rsidR="001A6778">
        <w:rPr>
          <w:rFonts w:ascii="Times New Roman" w:hAnsi="Times New Roman" w:cs="Times New Roman"/>
          <w:sz w:val="26"/>
          <w:szCs w:val="26"/>
        </w:rPr>
        <w:t>establishment personnel as requested</w:t>
      </w:r>
      <w:r w:rsidR="005A4C0D">
        <w:rPr>
          <w:rFonts w:ascii="Times New Roman" w:hAnsi="Times New Roman" w:cs="Times New Roman"/>
          <w:sz w:val="26"/>
          <w:szCs w:val="26"/>
        </w:rPr>
        <w:t xml:space="preserve"> </w:t>
      </w:r>
      <w:r w:rsidRPr="005A4C0D">
        <w:rPr>
          <w:rFonts w:ascii="Times New Roman" w:hAnsi="Times New Roman" w:cs="Times New Roman"/>
          <w:sz w:val="26"/>
          <w:szCs w:val="26"/>
          <w:u w:val="single"/>
        </w:rPr>
        <w:t>within 7 days</w:t>
      </w:r>
      <w:r w:rsidRPr="000320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32002">
        <w:rPr>
          <w:rFonts w:ascii="Times New Roman" w:hAnsi="Times New Roman" w:cs="Times New Roman"/>
          <w:sz w:val="26"/>
          <w:szCs w:val="26"/>
        </w:rPr>
        <w:t xml:space="preserve">of the pay period ending. </w:t>
      </w:r>
    </w:p>
    <w:p w14:paraId="3F9C9422" w14:textId="0CF904AB" w:rsidR="00317FF4" w:rsidRPr="00032002" w:rsidRDefault="00CF1B2A" w:rsidP="00CF1B2A">
      <w:pPr>
        <w:pStyle w:val="ListParagraph"/>
        <w:numPr>
          <w:ilvl w:val="2"/>
          <w:numId w:val="2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1B5923">
        <w:rPr>
          <w:rFonts w:ascii="Times New Roman" w:hAnsi="Times New Roman" w:cs="Times New Roman"/>
          <w:sz w:val="26"/>
          <w:szCs w:val="26"/>
          <w:u w:val="single"/>
        </w:rPr>
        <w:t>Note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1B2068" w:rsidRPr="00032002">
        <w:rPr>
          <w:rFonts w:ascii="Times New Roman" w:hAnsi="Times New Roman" w:cs="Times New Roman"/>
          <w:sz w:val="26"/>
          <w:szCs w:val="26"/>
        </w:rPr>
        <w:t>If the month ends in the middle of the pay period, send a draft version of the form at the end of the first month then send the finalized form at the end of the pay period.</w:t>
      </w:r>
    </w:p>
    <w:p w14:paraId="2F9AF755" w14:textId="6B090E2F" w:rsidR="00317FF4" w:rsidRPr="000040EC" w:rsidRDefault="00317FF4" w:rsidP="000040EC">
      <w:pPr>
        <w:pStyle w:val="ListParagraph"/>
        <w:numPr>
          <w:ilvl w:val="1"/>
          <w:numId w:val="2"/>
        </w:numPr>
        <w:ind w:left="1350" w:hanging="270"/>
        <w:rPr>
          <w:rFonts w:ascii="Times New Roman" w:eastAsiaTheme="minorEastAsia" w:hAnsi="Times New Roman" w:cs="Times New Roman"/>
          <w:sz w:val="26"/>
          <w:szCs w:val="26"/>
        </w:rPr>
      </w:pPr>
      <w:r w:rsidRPr="00032002">
        <w:rPr>
          <w:rFonts w:ascii="Times New Roman" w:eastAsia="Times New Roman" w:hAnsi="Times New Roman" w:cs="Times New Roman"/>
          <w:sz w:val="26"/>
          <w:szCs w:val="26"/>
        </w:rPr>
        <w:t>Place a printed copy in the inspector files in the “Overtime Reports” folder.</w:t>
      </w:r>
    </w:p>
    <w:p w14:paraId="161B56B8" w14:textId="08A0E339" w:rsidR="000040EC" w:rsidRPr="000040EC" w:rsidRDefault="000040EC" w:rsidP="000040EC">
      <w:pPr>
        <w:pStyle w:val="ListParagraph"/>
        <w:numPr>
          <w:ilvl w:val="0"/>
          <w:numId w:val="6"/>
        </w:numPr>
        <w:ind w:left="1350" w:hanging="270"/>
        <w:rPr>
          <w:rFonts w:ascii="Times New Roman" w:eastAsiaTheme="minorEastAsia" w:hAnsi="Times New Roman" w:cs="Times New Roman"/>
          <w:sz w:val="26"/>
          <w:szCs w:val="26"/>
        </w:rPr>
      </w:pPr>
      <w:r w:rsidRPr="00032002">
        <w:rPr>
          <w:rFonts w:ascii="Times New Roman" w:hAnsi="Times New Roman" w:cs="Times New Roman"/>
          <w:sz w:val="26"/>
          <w:szCs w:val="26"/>
        </w:rPr>
        <w:t>See the MPID Notice entitled “Overtime Inspection” for more information, including where to download the form online to fill out</w:t>
      </w:r>
      <w:r w:rsidR="00842A58">
        <w:rPr>
          <w:rFonts w:ascii="Times New Roman" w:hAnsi="Times New Roman" w:cs="Times New Roman"/>
          <w:sz w:val="26"/>
          <w:szCs w:val="26"/>
        </w:rPr>
        <w:t xml:space="preserve"> and</w:t>
      </w:r>
      <w:r w:rsidRPr="00032002">
        <w:rPr>
          <w:rFonts w:ascii="Times New Roman" w:hAnsi="Times New Roman" w:cs="Times New Roman"/>
          <w:sz w:val="26"/>
          <w:szCs w:val="26"/>
        </w:rPr>
        <w:t xml:space="preserve"> instructions for filling out the form</w:t>
      </w:r>
      <w:r w:rsidR="00842A58">
        <w:rPr>
          <w:rFonts w:ascii="Times New Roman" w:hAnsi="Times New Roman" w:cs="Times New Roman"/>
          <w:sz w:val="26"/>
          <w:szCs w:val="26"/>
        </w:rPr>
        <w:t>.</w:t>
      </w:r>
    </w:p>
    <w:p w14:paraId="70335627" w14:textId="77777777" w:rsidR="00EA1714" w:rsidRPr="00032002" w:rsidRDefault="00EA1714" w:rsidP="005A0BEF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</w:p>
    <w:p w14:paraId="203C3B7F" w14:textId="77777777" w:rsidR="00702FD7" w:rsidRPr="003F4E9A" w:rsidRDefault="005A0BEF" w:rsidP="00702FD7">
      <w:pPr>
        <w:pStyle w:val="ListParagraph"/>
        <w:rPr>
          <w:rFonts w:ascii="Times New Roman" w:eastAsiaTheme="minorEastAsia" w:hAnsi="Times New Roman" w:cs="Times New Roman"/>
          <w:sz w:val="26"/>
          <w:szCs w:val="26"/>
          <w:u w:val="single"/>
        </w:rPr>
      </w:pPr>
      <w:r w:rsidRPr="003F4E9A">
        <w:rPr>
          <w:rFonts w:ascii="Times New Roman" w:eastAsiaTheme="minorEastAsia" w:hAnsi="Times New Roman" w:cs="Times New Roman"/>
          <w:sz w:val="26"/>
          <w:szCs w:val="26"/>
          <w:u w:val="single"/>
        </w:rPr>
        <w:t xml:space="preserve">State Overtime </w:t>
      </w:r>
      <w:r w:rsidR="00F020AD" w:rsidRPr="003F4E9A">
        <w:rPr>
          <w:rFonts w:ascii="Times New Roman" w:eastAsiaTheme="minorEastAsia" w:hAnsi="Times New Roman" w:cs="Times New Roman"/>
          <w:sz w:val="26"/>
          <w:szCs w:val="26"/>
          <w:u w:val="single"/>
        </w:rPr>
        <w:t>(MPI</w:t>
      </w:r>
      <w:r w:rsidR="000E0898" w:rsidRPr="003F4E9A">
        <w:rPr>
          <w:rFonts w:ascii="Times New Roman" w:eastAsiaTheme="minorEastAsia" w:hAnsi="Times New Roman" w:cs="Times New Roman"/>
          <w:sz w:val="26"/>
          <w:szCs w:val="26"/>
          <w:u w:val="single"/>
        </w:rPr>
        <w:t>D</w:t>
      </w:r>
      <w:r w:rsidR="00F020AD" w:rsidRPr="003F4E9A">
        <w:rPr>
          <w:rFonts w:ascii="Times New Roman" w:eastAsiaTheme="minorEastAsia" w:hAnsi="Times New Roman" w:cs="Times New Roman"/>
          <w:sz w:val="26"/>
          <w:szCs w:val="26"/>
          <w:u w:val="single"/>
        </w:rPr>
        <w:t xml:space="preserve"> Form 2a)</w:t>
      </w:r>
    </w:p>
    <w:p w14:paraId="15D78FE1" w14:textId="19AFEA64" w:rsidR="00702FD7" w:rsidRPr="00032002" w:rsidRDefault="00702FD7" w:rsidP="00702FD7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032002">
        <w:rPr>
          <w:rFonts w:ascii="Times New Roman" w:hAnsi="Times New Roman" w:cs="Times New Roman"/>
          <w:sz w:val="26"/>
          <w:szCs w:val="26"/>
        </w:rPr>
        <w:t>Due in</w:t>
      </w:r>
      <w:r w:rsidR="005D1E2A">
        <w:rPr>
          <w:rFonts w:ascii="Times New Roman" w:hAnsi="Times New Roman" w:cs="Times New Roman"/>
          <w:sz w:val="26"/>
          <w:szCs w:val="26"/>
        </w:rPr>
        <w:t xml:space="preserve"> to</w:t>
      </w:r>
      <w:r w:rsidRPr="00032002">
        <w:rPr>
          <w:rFonts w:ascii="Times New Roman" w:hAnsi="Times New Roman" w:cs="Times New Roman"/>
          <w:sz w:val="26"/>
          <w:szCs w:val="26"/>
        </w:rPr>
        <w:t xml:space="preserve"> MPID office by the </w:t>
      </w:r>
      <w:r w:rsidRPr="00032002">
        <w:rPr>
          <w:rFonts w:ascii="Times New Roman" w:hAnsi="Times New Roman" w:cs="Times New Roman"/>
          <w:sz w:val="26"/>
          <w:szCs w:val="26"/>
          <w:u w:val="single"/>
        </w:rPr>
        <w:t>7th of the month</w:t>
      </w:r>
      <w:r w:rsidRPr="00032002">
        <w:rPr>
          <w:rFonts w:ascii="Times New Roman" w:hAnsi="Times New Roman" w:cs="Times New Roman"/>
          <w:sz w:val="26"/>
          <w:szCs w:val="26"/>
        </w:rPr>
        <w:t>.</w:t>
      </w:r>
      <w:r w:rsidRPr="000320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32002">
        <w:rPr>
          <w:rFonts w:ascii="Times New Roman" w:hAnsi="Times New Roman" w:cs="Times New Roman"/>
          <w:sz w:val="26"/>
          <w:szCs w:val="26"/>
        </w:rPr>
        <w:t>Form is based on the calendar month</w:t>
      </w:r>
      <w:r w:rsidRPr="00032002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14:paraId="62A6DC53" w14:textId="60516F5E" w:rsidR="00F6678A" w:rsidRPr="00032002" w:rsidRDefault="00F6678A" w:rsidP="00702FD7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032002">
        <w:rPr>
          <w:rFonts w:ascii="Times New Roman" w:eastAsia="Times New Roman" w:hAnsi="Times New Roman" w:cs="Times New Roman"/>
          <w:sz w:val="26"/>
          <w:szCs w:val="26"/>
        </w:rPr>
        <w:t xml:space="preserve">Scan and email the completed and signed copy to </w:t>
      </w:r>
      <w:r w:rsidR="002E481B" w:rsidRPr="000040EC">
        <w:rPr>
          <w:rFonts w:ascii="Times New Roman" w:eastAsia="Times New Roman" w:hAnsi="Times New Roman" w:cs="Times New Roman"/>
          <w:sz w:val="26"/>
          <w:szCs w:val="26"/>
          <w:u w:val="single"/>
        </w:rPr>
        <w:t>MPID.Forms@ncagr.gov</w:t>
      </w:r>
    </w:p>
    <w:p w14:paraId="6D34B2AB" w14:textId="7E34D424" w:rsidR="00EA1714" w:rsidRPr="00032002" w:rsidRDefault="00EA1714" w:rsidP="00F6678A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032002">
        <w:rPr>
          <w:rFonts w:ascii="Times New Roman" w:eastAsia="Times New Roman" w:hAnsi="Times New Roman" w:cs="Times New Roman"/>
          <w:sz w:val="26"/>
          <w:szCs w:val="26"/>
        </w:rPr>
        <w:t>Make a copy of the original document and provide it to establishment management</w:t>
      </w:r>
      <w:r w:rsidR="009926DC" w:rsidRPr="0003200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84BDD42" w14:textId="2A560F72" w:rsidR="4F06E7E1" w:rsidRPr="00032002" w:rsidRDefault="00EA1714" w:rsidP="00EA1714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032002">
        <w:rPr>
          <w:rFonts w:ascii="Times New Roman" w:eastAsia="Times New Roman" w:hAnsi="Times New Roman" w:cs="Times New Roman"/>
          <w:sz w:val="26"/>
          <w:szCs w:val="26"/>
        </w:rPr>
        <w:t xml:space="preserve">Place the original copy in the </w:t>
      </w:r>
      <w:r w:rsidR="009926DC" w:rsidRPr="00032002">
        <w:rPr>
          <w:rFonts w:ascii="Times New Roman" w:eastAsia="Times New Roman" w:hAnsi="Times New Roman" w:cs="Times New Roman"/>
          <w:sz w:val="26"/>
          <w:szCs w:val="26"/>
        </w:rPr>
        <w:t>inspector files</w:t>
      </w:r>
      <w:r w:rsidRPr="00032002">
        <w:rPr>
          <w:rFonts w:ascii="Times New Roman" w:eastAsia="Times New Roman" w:hAnsi="Times New Roman" w:cs="Times New Roman"/>
          <w:sz w:val="26"/>
          <w:szCs w:val="26"/>
        </w:rPr>
        <w:t xml:space="preserve"> in the “Overtime</w:t>
      </w:r>
      <w:r w:rsidR="00F90A75" w:rsidRPr="00032002">
        <w:rPr>
          <w:rFonts w:ascii="Times New Roman" w:eastAsia="Times New Roman" w:hAnsi="Times New Roman" w:cs="Times New Roman"/>
          <w:sz w:val="26"/>
          <w:szCs w:val="26"/>
        </w:rPr>
        <w:t xml:space="preserve"> Reports</w:t>
      </w:r>
      <w:r w:rsidRPr="00032002">
        <w:rPr>
          <w:rFonts w:ascii="Times New Roman" w:eastAsia="Times New Roman" w:hAnsi="Times New Roman" w:cs="Times New Roman"/>
          <w:sz w:val="26"/>
          <w:szCs w:val="26"/>
        </w:rPr>
        <w:t>” f</w:t>
      </w:r>
      <w:r w:rsidR="00AE0D5E">
        <w:rPr>
          <w:rFonts w:ascii="Times New Roman" w:eastAsia="Times New Roman" w:hAnsi="Times New Roman" w:cs="Times New Roman"/>
          <w:sz w:val="26"/>
          <w:szCs w:val="26"/>
        </w:rPr>
        <w:t>older</w:t>
      </w:r>
      <w:r w:rsidR="003F4E9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7BAF16F" w14:textId="2E57AECB" w:rsidR="00FC5C00" w:rsidRPr="00032002" w:rsidRDefault="00FC5C00" w:rsidP="00EA1714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032002">
        <w:rPr>
          <w:rFonts w:ascii="Times New Roman" w:hAnsi="Times New Roman" w:cs="Times New Roman"/>
          <w:sz w:val="26"/>
          <w:szCs w:val="26"/>
        </w:rPr>
        <w:t>See the MPID Notice entitled “Overtime Inspection” for more information.</w:t>
      </w:r>
    </w:p>
    <w:p w14:paraId="6F3D59FB" w14:textId="77777777" w:rsidR="0035675F" w:rsidRPr="00032002" w:rsidRDefault="0035675F" w:rsidP="0035675F">
      <w:pPr>
        <w:pStyle w:val="ListParagraph"/>
        <w:ind w:left="1440"/>
        <w:rPr>
          <w:rFonts w:ascii="Times New Roman" w:eastAsiaTheme="minorEastAsia" w:hAnsi="Times New Roman" w:cs="Times New Roman"/>
          <w:sz w:val="26"/>
          <w:szCs w:val="26"/>
        </w:rPr>
      </w:pPr>
    </w:p>
    <w:p w14:paraId="0F6F0504" w14:textId="4E6AF943" w:rsidR="00F90A75" w:rsidRPr="00B62FEB" w:rsidRDefault="4AD02681" w:rsidP="4B3A603D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032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State Car </w:t>
      </w:r>
      <w:r w:rsidR="0874E146" w:rsidRPr="00032002">
        <w:rPr>
          <w:rFonts w:ascii="Times New Roman" w:eastAsia="Times New Roman" w:hAnsi="Times New Roman" w:cs="Times New Roman"/>
          <w:b/>
          <w:bCs/>
          <w:sz w:val="26"/>
          <w:szCs w:val="26"/>
        </w:rPr>
        <w:t>Travel Log</w:t>
      </w:r>
      <w:r w:rsidR="00F90A75" w:rsidRPr="00032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(FM12E — Travel Log)</w:t>
      </w:r>
      <w:r w:rsidR="0874E146" w:rsidRPr="00032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2BA155E0" w14:textId="77777777" w:rsidR="00B62FEB" w:rsidRPr="00032002" w:rsidRDefault="00B62FEB" w:rsidP="00B62FEB">
      <w:pPr>
        <w:pStyle w:val="ListParagraph"/>
        <w:ind w:left="810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</w:p>
    <w:p w14:paraId="221C42BD" w14:textId="0A836C1B" w:rsidR="0874E146" w:rsidRPr="00032002" w:rsidRDefault="00F90A75" w:rsidP="00F90A75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 w:rsidRPr="00032002">
        <w:rPr>
          <w:rFonts w:ascii="Times New Roman" w:eastAsia="Times New Roman" w:hAnsi="Times New Roman" w:cs="Times New Roman"/>
          <w:sz w:val="26"/>
          <w:szCs w:val="26"/>
        </w:rPr>
        <w:t xml:space="preserve">     a. </w:t>
      </w:r>
      <w:r w:rsidR="1AD87305" w:rsidRPr="00032002">
        <w:rPr>
          <w:rFonts w:ascii="Times New Roman" w:eastAsia="Times New Roman" w:hAnsi="Times New Roman" w:cs="Times New Roman"/>
          <w:sz w:val="26"/>
          <w:szCs w:val="26"/>
        </w:rPr>
        <w:t xml:space="preserve">Due </w:t>
      </w:r>
      <w:r w:rsidRPr="00032002">
        <w:rPr>
          <w:rFonts w:ascii="Times New Roman" w:eastAsia="Times New Roman" w:hAnsi="Times New Roman" w:cs="Times New Roman"/>
          <w:sz w:val="26"/>
          <w:szCs w:val="26"/>
        </w:rPr>
        <w:t>to the Raleigh office</w:t>
      </w:r>
      <w:r w:rsidR="00CE55A2" w:rsidRPr="00032002">
        <w:rPr>
          <w:rFonts w:ascii="Times New Roman" w:eastAsia="Times New Roman" w:hAnsi="Times New Roman" w:cs="Times New Roman"/>
          <w:sz w:val="26"/>
          <w:szCs w:val="26"/>
        </w:rPr>
        <w:t xml:space="preserve"> by</w:t>
      </w:r>
      <w:r w:rsidR="1AD87305" w:rsidRPr="00032002">
        <w:rPr>
          <w:rFonts w:ascii="Times New Roman" w:eastAsia="Times New Roman" w:hAnsi="Times New Roman" w:cs="Times New Roman"/>
          <w:sz w:val="26"/>
          <w:szCs w:val="26"/>
        </w:rPr>
        <w:t xml:space="preserve"> the</w:t>
      </w:r>
      <w:r w:rsidR="0874E146" w:rsidRPr="00032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874E146" w:rsidRPr="009F230A">
        <w:rPr>
          <w:rFonts w:ascii="Times New Roman" w:eastAsia="Times New Roman" w:hAnsi="Times New Roman" w:cs="Times New Roman"/>
          <w:sz w:val="26"/>
          <w:szCs w:val="26"/>
          <w:u w:val="single"/>
        </w:rPr>
        <w:t>5</w:t>
      </w:r>
      <w:r w:rsidR="0874E146" w:rsidRPr="009F230A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th</w:t>
      </w:r>
      <w:r w:rsidR="0874E146" w:rsidRPr="009F230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of </w:t>
      </w:r>
      <w:r w:rsidR="00865AB3" w:rsidRPr="009F230A">
        <w:rPr>
          <w:rFonts w:ascii="Times New Roman" w:eastAsia="Times New Roman" w:hAnsi="Times New Roman" w:cs="Times New Roman"/>
          <w:sz w:val="26"/>
          <w:szCs w:val="26"/>
          <w:u w:val="single"/>
        </w:rPr>
        <w:t>each</w:t>
      </w:r>
      <w:r w:rsidR="0874E146" w:rsidRPr="009F230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month</w:t>
      </w:r>
      <w:r w:rsidR="009926DC" w:rsidRPr="0003200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DB0D9DB" w14:textId="2D7267D8" w:rsidR="0874E146" w:rsidRPr="00032002" w:rsidRDefault="00F90A75" w:rsidP="00B62FEB">
      <w:pPr>
        <w:ind w:left="360" w:firstLine="720"/>
        <w:rPr>
          <w:rFonts w:ascii="Times New Roman" w:eastAsiaTheme="minorEastAsia" w:hAnsi="Times New Roman" w:cs="Times New Roman"/>
          <w:sz w:val="26"/>
          <w:szCs w:val="26"/>
        </w:rPr>
      </w:pPr>
      <w:r w:rsidRPr="0003200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 w:rsidR="0874E146" w:rsidRPr="00032002">
        <w:rPr>
          <w:rFonts w:ascii="Times New Roman" w:eastAsia="Times New Roman" w:hAnsi="Times New Roman" w:cs="Times New Roman"/>
          <w:sz w:val="26"/>
          <w:szCs w:val="26"/>
        </w:rPr>
        <w:t xml:space="preserve">Fill in the appropriate fields and mileage. </w:t>
      </w:r>
    </w:p>
    <w:p w14:paraId="7EE957AA" w14:textId="7FB2FEF8" w:rsidR="00F24D79" w:rsidRPr="00B62FEB" w:rsidRDefault="00F90A75" w:rsidP="00B62FEB">
      <w:pPr>
        <w:ind w:left="1350" w:hanging="270"/>
        <w:rPr>
          <w:rFonts w:ascii="Times New Roman" w:eastAsia="Times New Roman" w:hAnsi="Times New Roman" w:cs="Times New Roman"/>
          <w:sz w:val="26"/>
          <w:szCs w:val="26"/>
        </w:rPr>
      </w:pPr>
      <w:r w:rsidRPr="0003200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="00A32809" w:rsidRPr="00A32809">
        <w:rPr>
          <w:rFonts w:ascii="Times New Roman" w:eastAsia="Times New Roman" w:hAnsi="Times New Roman" w:cs="Times New Roman"/>
          <w:sz w:val="26"/>
          <w:szCs w:val="26"/>
        </w:rPr>
        <w:t xml:space="preserve">E-mail these to </w:t>
      </w:r>
      <w:r w:rsidR="00A32809" w:rsidRPr="00A32809">
        <w:rPr>
          <w:rFonts w:ascii="Times New Roman" w:eastAsia="Times New Roman" w:hAnsi="Times New Roman" w:cs="Times New Roman"/>
          <w:sz w:val="26"/>
          <w:szCs w:val="26"/>
          <w:u w:val="single"/>
        </w:rPr>
        <w:t>MPID.Forms@ncagr.gov</w:t>
      </w:r>
      <w:r w:rsidR="00A32809" w:rsidRPr="00A32809">
        <w:rPr>
          <w:rFonts w:ascii="Times New Roman" w:eastAsia="Times New Roman" w:hAnsi="Times New Roman" w:cs="Times New Roman"/>
          <w:sz w:val="26"/>
          <w:szCs w:val="26"/>
        </w:rPr>
        <w:t xml:space="preserve"> with SOV Log, Month (spelled out), and complete year in the subject line of the email.</w:t>
      </w:r>
    </w:p>
    <w:p w14:paraId="58D512B6" w14:textId="77777777" w:rsidR="009632BD" w:rsidRPr="00032002" w:rsidRDefault="00F24D79" w:rsidP="00F24D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032002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</w:t>
      </w:r>
      <w:r w:rsidR="009632BD" w:rsidRPr="00032002">
        <w:rPr>
          <w:rFonts w:ascii="Times New Roman" w:hAnsi="Times New Roman" w:cs="Times New Roman"/>
          <w:b/>
          <w:bCs/>
          <w:sz w:val="26"/>
          <w:szCs w:val="26"/>
        </w:rPr>
        <w:t xml:space="preserve">Schedule all tasks for the following month in PHIS for your assignment. </w:t>
      </w:r>
    </w:p>
    <w:p w14:paraId="013BB6FF" w14:textId="7523588D" w:rsidR="000151A5" w:rsidRPr="00032002" w:rsidRDefault="009632BD" w:rsidP="000151A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32002">
        <w:rPr>
          <w:rFonts w:ascii="Times New Roman" w:hAnsi="Times New Roman" w:cs="Times New Roman"/>
          <w:sz w:val="26"/>
          <w:szCs w:val="26"/>
        </w:rPr>
        <w:t xml:space="preserve">If you are going to be on vacation </w:t>
      </w:r>
      <w:r w:rsidR="00D634BF" w:rsidRPr="00032002">
        <w:rPr>
          <w:rFonts w:ascii="Times New Roman" w:hAnsi="Times New Roman" w:cs="Times New Roman"/>
          <w:sz w:val="26"/>
          <w:szCs w:val="26"/>
        </w:rPr>
        <w:t xml:space="preserve">or at a work-related training </w:t>
      </w:r>
      <w:r w:rsidRPr="00032002">
        <w:rPr>
          <w:rFonts w:ascii="Times New Roman" w:hAnsi="Times New Roman" w:cs="Times New Roman"/>
          <w:sz w:val="26"/>
          <w:szCs w:val="26"/>
        </w:rPr>
        <w:t xml:space="preserve">for a period of time you do not have to assign tasks for those days. </w:t>
      </w:r>
    </w:p>
    <w:p w14:paraId="4924D14F" w14:textId="77C3DF88" w:rsidR="00F90A75" w:rsidRDefault="00461775" w:rsidP="00F90A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32002">
        <w:rPr>
          <w:rFonts w:ascii="Times New Roman" w:hAnsi="Times New Roman" w:cs="Times New Roman"/>
          <w:sz w:val="26"/>
          <w:szCs w:val="26"/>
        </w:rPr>
        <w:t xml:space="preserve">Check your PHIS entries for the previous month to ensure </w:t>
      </w:r>
      <w:r w:rsidR="00CF1CC5" w:rsidRPr="00032002">
        <w:rPr>
          <w:rFonts w:ascii="Times New Roman" w:hAnsi="Times New Roman" w:cs="Times New Roman"/>
          <w:sz w:val="26"/>
          <w:szCs w:val="26"/>
        </w:rPr>
        <w:t>all open tasks were marked as completed</w:t>
      </w:r>
      <w:r w:rsidR="000438F2" w:rsidRPr="00032002">
        <w:rPr>
          <w:rFonts w:ascii="Times New Roman" w:hAnsi="Times New Roman" w:cs="Times New Roman"/>
          <w:sz w:val="26"/>
          <w:szCs w:val="26"/>
        </w:rPr>
        <w:t xml:space="preserve">; if there are NRs associated with tasks, therefore why tasks couldn’t be completed, be sure to continue discussing these open NRs with establishment management during weekly meetings. </w:t>
      </w:r>
      <w:r w:rsidR="006969DB">
        <w:rPr>
          <w:rFonts w:ascii="Times New Roman" w:hAnsi="Times New Roman" w:cs="Times New Roman"/>
          <w:sz w:val="26"/>
          <w:szCs w:val="26"/>
        </w:rPr>
        <w:t>If NRs are not being resolved in a timely manner, contact your supervisor for further guidance.</w:t>
      </w:r>
    </w:p>
    <w:p w14:paraId="1545D0BD" w14:textId="77777777" w:rsidR="003F4E9A" w:rsidRPr="003F4E9A" w:rsidRDefault="003F4E9A" w:rsidP="003F4E9A">
      <w:pPr>
        <w:pStyle w:val="ListParagraph"/>
        <w:ind w:left="1530"/>
        <w:rPr>
          <w:rFonts w:ascii="Times New Roman" w:hAnsi="Times New Roman" w:cs="Times New Roman"/>
          <w:sz w:val="26"/>
          <w:szCs w:val="26"/>
        </w:rPr>
      </w:pPr>
    </w:p>
    <w:p w14:paraId="7AF7FE25" w14:textId="0842FD33" w:rsidR="00AA2A31" w:rsidRPr="00032002" w:rsidRDefault="00F47255" w:rsidP="00A94FFE">
      <w:pPr>
        <w:rPr>
          <w:rFonts w:ascii="Times New Roman" w:hAnsi="Times New Roman" w:cs="Times New Roman"/>
          <w:sz w:val="26"/>
          <w:szCs w:val="26"/>
        </w:rPr>
      </w:pPr>
      <w:r w:rsidRPr="00032002">
        <w:rPr>
          <w:rFonts w:ascii="Times New Roman" w:hAnsi="Times New Roman" w:cs="Times New Roman"/>
          <w:sz w:val="26"/>
          <w:szCs w:val="26"/>
        </w:rPr>
        <w:t xml:space="preserve">See the MPID Notice entitled </w:t>
      </w:r>
      <w:r w:rsidR="009F230A">
        <w:rPr>
          <w:rFonts w:ascii="Times New Roman" w:hAnsi="Times New Roman" w:cs="Times New Roman"/>
          <w:sz w:val="26"/>
          <w:szCs w:val="26"/>
        </w:rPr>
        <w:t>“</w:t>
      </w:r>
      <w:r w:rsidRPr="00032002">
        <w:rPr>
          <w:rFonts w:ascii="Times New Roman" w:hAnsi="Times New Roman" w:cs="Times New Roman"/>
          <w:sz w:val="26"/>
          <w:szCs w:val="26"/>
        </w:rPr>
        <w:t>Report Due Dates</w:t>
      </w:r>
      <w:r w:rsidR="009F230A">
        <w:rPr>
          <w:rFonts w:ascii="Times New Roman" w:hAnsi="Times New Roman" w:cs="Times New Roman"/>
          <w:sz w:val="26"/>
          <w:szCs w:val="26"/>
        </w:rPr>
        <w:t>”</w:t>
      </w:r>
      <w:r w:rsidRPr="00032002">
        <w:rPr>
          <w:rFonts w:ascii="Times New Roman" w:hAnsi="Times New Roman" w:cs="Times New Roman"/>
          <w:sz w:val="26"/>
          <w:szCs w:val="26"/>
        </w:rPr>
        <w:t xml:space="preserve"> for more information.</w:t>
      </w:r>
    </w:p>
    <w:sectPr w:rsidR="00AA2A31" w:rsidRPr="0003200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A40A" w14:textId="77777777" w:rsidR="00CE77DB" w:rsidRDefault="00CE77DB" w:rsidP="00F90A75">
      <w:r>
        <w:separator/>
      </w:r>
    </w:p>
  </w:endnote>
  <w:endnote w:type="continuationSeparator" w:id="0">
    <w:p w14:paraId="30A8B689" w14:textId="77777777" w:rsidR="00CE77DB" w:rsidRDefault="00CE77DB" w:rsidP="00F9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2298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F11FF" w14:textId="1E37E04B" w:rsidR="00D31796" w:rsidRDefault="00D317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A33A6B" w14:textId="77777777" w:rsidR="00D31796" w:rsidRDefault="00D31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761C" w14:textId="77777777" w:rsidR="00CE77DB" w:rsidRDefault="00CE77DB" w:rsidP="00F90A75">
      <w:r>
        <w:separator/>
      </w:r>
    </w:p>
  </w:footnote>
  <w:footnote w:type="continuationSeparator" w:id="0">
    <w:p w14:paraId="5D2947CB" w14:textId="77777777" w:rsidR="00CE77DB" w:rsidRDefault="00CE77DB" w:rsidP="00F90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686D" w14:textId="1B4A6218" w:rsidR="00F90A75" w:rsidRDefault="00F90A75" w:rsidP="00F90A75">
    <w:pPr>
      <w:pStyle w:val="Header"/>
      <w:jc w:val="right"/>
    </w:pPr>
    <w:r>
      <w:t xml:space="preserve">Updated: </w:t>
    </w:r>
    <w:r w:rsidR="00452D97">
      <w:t>3</w:t>
    </w:r>
    <w:r>
      <w:t>/</w:t>
    </w:r>
    <w:r w:rsidR="00452D97">
      <w:t>28</w:t>
    </w:r>
    <w:r>
      <w:t>/2</w:t>
    </w:r>
    <w:r w:rsidR="00452D97">
      <w:t>5</w:t>
    </w:r>
  </w:p>
  <w:p w14:paraId="2857656D" w14:textId="77777777" w:rsidR="00F90A75" w:rsidRDefault="00F90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6036"/>
    <w:multiLevelType w:val="hybridMultilevel"/>
    <w:tmpl w:val="5FB8810E"/>
    <w:lvl w:ilvl="0" w:tplc="FFFFFFFF">
      <w:start w:val="1"/>
      <w:numFmt w:val="lowerLetter"/>
      <w:lvlText w:val="%1."/>
      <w:lvlJc w:val="left"/>
      <w:pPr>
        <w:ind w:left="153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70340"/>
    <w:multiLevelType w:val="hybridMultilevel"/>
    <w:tmpl w:val="C5AE446E"/>
    <w:lvl w:ilvl="0" w:tplc="5E2E6814">
      <w:start w:val="3"/>
      <w:numFmt w:val="lowerLetter"/>
      <w:lvlText w:val="%1."/>
      <w:lvlJc w:val="left"/>
      <w:pPr>
        <w:ind w:left="15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F2863"/>
    <w:multiLevelType w:val="hybridMultilevel"/>
    <w:tmpl w:val="1220AC1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43809"/>
    <w:multiLevelType w:val="hybridMultilevel"/>
    <w:tmpl w:val="2390A8E6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65E7EFF"/>
    <w:multiLevelType w:val="hybridMultilevel"/>
    <w:tmpl w:val="81EA78AC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F52FB"/>
    <w:multiLevelType w:val="hybridMultilevel"/>
    <w:tmpl w:val="59129288"/>
    <w:lvl w:ilvl="0" w:tplc="F0209F5C">
      <w:start w:val="1"/>
      <w:numFmt w:val="decimal"/>
      <w:lvlText w:val="%1."/>
      <w:lvlJc w:val="left"/>
      <w:pPr>
        <w:ind w:left="720" w:hanging="360"/>
      </w:pPr>
    </w:lvl>
    <w:lvl w:ilvl="1" w:tplc="289C3F54">
      <w:start w:val="1"/>
      <w:numFmt w:val="lowerLetter"/>
      <w:lvlText w:val="%2."/>
      <w:lvlJc w:val="left"/>
      <w:pPr>
        <w:ind w:left="1440" w:hanging="360"/>
      </w:pPr>
    </w:lvl>
    <w:lvl w:ilvl="2" w:tplc="ECF62692">
      <w:start w:val="1"/>
      <w:numFmt w:val="lowerRoman"/>
      <w:lvlText w:val="%3."/>
      <w:lvlJc w:val="right"/>
      <w:pPr>
        <w:ind w:left="2160" w:hanging="180"/>
      </w:pPr>
    </w:lvl>
    <w:lvl w:ilvl="3" w:tplc="02EC833C">
      <w:start w:val="1"/>
      <w:numFmt w:val="decimal"/>
      <w:lvlText w:val="%4."/>
      <w:lvlJc w:val="left"/>
      <w:pPr>
        <w:ind w:left="2880" w:hanging="360"/>
      </w:pPr>
    </w:lvl>
    <w:lvl w:ilvl="4" w:tplc="114851D0">
      <w:start w:val="1"/>
      <w:numFmt w:val="lowerLetter"/>
      <w:lvlText w:val="%5."/>
      <w:lvlJc w:val="left"/>
      <w:pPr>
        <w:ind w:left="3600" w:hanging="360"/>
      </w:pPr>
    </w:lvl>
    <w:lvl w:ilvl="5" w:tplc="228CDB06">
      <w:start w:val="1"/>
      <w:numFmt w:val="lowerRoman"/>
      <w:lvlText w:val="%6."/>
      <w:lvlJc w:val="right"/>
      <w:pPr>
        <w:ind w:left="4320" w:hanging="180"/>
      </w:pPr>
    </w:lvl>
    <w:lvl w:ilvl="6" w:tplc="2BC80528">
      <w:start w:val="1"/>
      <w:numFmt w:val="decimal"/>
      <w:lvlText w:val="%7."/>
      <w:lvlJc w:val="left"/>
      <w:pPr>
        <w:ind w:left="5040" w:hanging="360"/>
      </w:pPr>
    </w:lvl>
    <w:lvl w:ilvl="7" w:tplc="44A263CC">
      <w:start w:val="1"/>
      <w:numFmt w:val="lowerLetter"/>
      <w:lvlText w:val="%8."/>
      <w:lvlJc w:val="left"/>
      <w:pPr>
        <w:ind w:left="5760" w:hanging="360"/>
      </w:pPr>
    </w:lvl>
    <w:lvl w:ilvl="8" w:tplc="18CED930">
      <w:start w:val="1"/>
      <w:numFmt w:val="lowerRoman"/>
      <w:lvlText w:val="%9."/>
      <w:lvlJc w:val="right"/>
      <w:pPr>
        <w:ind w:left="6480" w:hanging="180"/>
      </w:pPr>
    </w:lvl>
  </w:abstractNum>
  <w:num w:numId="1" w16cid:durableId="783958964">
    <w:abstractNumId w:val="5"/>
  </w:num>
  <w:num w:numId="2" w16cid:durableId="1463426085">
    <w:abstractNumId w:val="3"/>
  </w:num>
  <w:num w:numId="3" w16cid:durableId="1170413516">
    <w:abstractNumId w:val="4"/>
  </w:num>
  <w:num w:numId="4" w16cid:durableId="1224292766">
    <w:abstractNumId w:val="2"/>
  </w:num>
  <w:num w:numId="5" w16cid:durableId="334264378">
    <w:abstractNumId w:val="0"/>
  </w:num>
  <w:num w:numId="6" w16cid:durableId="61054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2BD"/>
    <w:rsid w:val="000040EC"/>
    <w:rsid w:val="000151A5"/>
    <w:rsid w:val="00032002"/>
    <w:rsid w:val="00034DF1"/>
    <w:rsid w:val="00041629"/>
    <w:rsid w:val="000438F2"/>
    <w:rsid w:val="00056263"/>
    <w:rsid w:val="000576A7"/>
    <w:rsid w:val="00082E4F"/>
    <w:rsid w:val="0008512A"/>
    <w:rsid w:val="0009149E"/>
    <w:rsid w:val="000B7A5D"/>
    <w:rsid w:val="000C0358"/>
    <w:rsid w:val="000C4278"/>
    <w:rsid w:val="000E0898"/>
    <w:rsid w:val="000E16C0"/>
    <w:rsid w:val="000E1F7E"/>
    <w:rsid w:val="000E5149"/>
    <w:rsid w:val="00110EF7"/>
    <w:rsid w:val="001270A7"/>
    <w:rsid w:val="001316A5"/>
    <w:rsid w:val="0015535A"/>
    <w:rsid w:val="001A6778"/>
    <w:rsid w:val="001A709A"/>
    <w:rsid w:val="001B2068"/>
    <w:rsid w:val="001B32E6"/>
    <w:rsid w:val="001B5923"/>
    <w:rsid w:val="00215879"/>
    <w:rsid w:val="00245202"/>
    <w:rsid w:val="00254FF6"/>
    <w:rsid w:val="002E481B"/>
    <w:rsid w:val="00317FF4"/>
    <w:rsid w:val="0035675F"/>
    <w:rsid w:val="00362EB4"/>
    <w:rsid w:val="003C6AA8"/>
    <w:rsid w:val="003F248C"/>
    <w:rsid w:val="003F4E9A"/>
    <w:rsid w:val="0040619E"/>
    <w:rsid w:val="00426FC1"/>
    <w:rsid w:val="00452D97"/>
    <w:rsid w:val="00461775"/>
    <w:rsid w:val="004A74F8"/>
    <w:rsid w:val="004C7C02"/>
    <w:rsid w:val="005559E2"/>
    <w:rsid w:val="005764E7"/>
    <w:rsid w:val="005A0BEF"/>
    <w:rsid w:val="005A4C0D"/>
    <w:rsid w:val="005D1E2A"/>
    <w:rsid w:val="00624490"/>
    <w:rsid w:val="006969DB"/>
    <w:rsid w:val="006A1585"/>
    <w:rsid w:val="00702FD7"/>
    <w:rsid w:val="00790E15"/>
    <w:rsid w:val="007A165D"/>
    <w:rsid w:val="007E4357"/>
    <w:rsid w:val="00842A58"/>
    <w:rsid w:val="00865AB3"/>
    <w:rsid w:val="00895A6F"/>
    <w:rsid w:val="008B775A"/>
    <w:rsid w:val="008D5F1D"/>
    <w:rsid w:val="009362AC"/>
    <w:rsid w:val="009506C4"/>
    <w:rsid w:val="009632BD"/>
    <w:rsid w:val="00970D03"/>
    <w:rsid w:val="009926DC"/>
    <w:rsid w:val="009F230A"/>
    <w:rsid w:val="009F5C3F"/>
    <w:rsid w:val="00A14968"/>
    <w:rsid w:val="00A32809"/>
    <w:rsid w:val="00A83535"/>
    <w:rsid w:val="00A94FFE"/>
    <w:rsid w:val="00AA2A31"/>
    <w:rsid w:val="00AC7982"/>
    <w:rsid w:val="00AE0D5E"/>
    <w:rsid w:val="00AF1911"/>
    <w:rsid w:val="00B62FEB"/>
    <w:rsid w:val="00B8346D"/>
    <w:rsid w:val="00B877E0"/>
    <w:rsid w:val="00BA3598"/>
    <w:rsid w:val="00BB7132"/>
    <w:rsid w:val="00BB7EE7"/>
    <w:rsid w:val="00BF0E60"/>
    <w:rsid w:val="00C43074"/>
    <w:rsid w:val="00C94F4D"/>
    <w:rsid w:val="00CE55A2"/>
    <w:rsid w:val="00CE77DB"/>
    <w:rsid w:val="00CF1B2A"/>
    <w:rsid w:val="00CF1CC5"/>
    <w:rsid w:val="00D20AA0"/>
    <w:rsid w:val="00D31796"/>
    <w:rsid w:val="00D6273E"/>
    <w:rsid w:val="00D634BF"/>
    <w:rsid w:val="00D76495"/>
    <w:rsid w:val="00D86DE1"/>
    <w:rsid w:val="00DD35A4"/>
    <w:rsid w:val="00DE47AC"/>
    <w:rsid w:val="00E01B07"/>
    <w:rsid w:val="00E43654"/>
    <w:rsid w:val="00EA1714"/>
    <w:rsid w:val="00EA553D"/>
    <w:rsid w:val="00EC1D4E"/>
    <w:rsid w:val="00F020AD"/>
    <w:rsid w:val="00F1397C"/>
    <w:rsid w:val="00F160D6"/>
    <w:rsid w:val="00F24D79"/>
    <w:rsid w:val="00F35C9A"/>
    <w:rsid w:val="00F47255"/>
    <w:rsid w:val="00F620E9"/>
    <w:rsid w:val="00F6678A"/>
    <w:rsid w:val="00F73FDF"/>
    <w:rsid w:val="00F90A75"/>
    <w:rsid w:val="00F94D52"/>
    <w:rsid w:val="00F9676A"/>
    <w:rsid w:val="00FB158F"/>
    <w:rsid w:val="00FC5C00"/>
    <w:rsid w:val="00FE069F"/>
    <w:rsid w:val="0874E146"/>
    <w:rsid w:val="183BD634"/>
    <w:rsid w:val="1AD87305"/>
    <w:rsid w:val="27E43372"/>
    <w:rsid w:val="3603D231"/>
    <w:rsid w:val="3F443356"/>
    <w:rsid w:val="4137B84C"/>
    <w:rsid w:val="4A54844D"/>
    <w:rsid w:val="4AD02681"/>
    <w:rsid w:val="4B3A603D"/>
    <w:rsid w:val="4D0E2724"/>
    <w:rsid w:val="4F06E7E1"/>
    <w:rsid w:val="548A53F8"/>
    <w:rsid w:val="59AF658E"/>
    <w:rsid w:val="5DF3FD9C"/>
    <w:rsid w:val="75236F96"/>
    <w:rsid w:val="76B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1566A"/>
  <w15:docId w15:val="{30C48C0A-8027-4ABA-B8ED-C37EAF2E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2BD"/>
    <w:pPr>
      <w:ind w:left="720"/>
      <w:contextualSpacing/>
    </w:pPr>
  </w:style>
  <w:style w:type="paragraph" w:customStyle="1" w:styleId="paragraph">
    <w:name w:val="paragraph"/>
    <w:basedOn w:val="Normal"/>
    <w:rsid w:val="00EA17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A1714"/>
  </w:style>
  <w:style w:type="character" w:customStyle="1" w:styleId="eop">
    <w:name w:val="eop"/>
    <w:basedOn w:val="DefaultParagraphFont"/>
    <w:rsid w:val="00EA1714"/>
  </w:style>
  <w:style w:type="character" w:customStyle="1" w:styleId="advancedproofingissue">
    <w:name w:val="advancedproofingissue"/>
    <w:basedOn w:val="DefaultParagraphFont"/>
    <w:rsid w:val="00EA1714"/>
  </w:style>
  <w:style w:type="character" w:customStyle="1" w:styleId="scxw123573933">
    <w:name w:val="scxw123573933"/>
    <w:basedOn w:val="DefaultParagraphFont"/>
    <w:rsid w:val="00EA1714"/>
  </w:style>
  <w:style w:type="character" w:customStyle="1" w:styleId="contextualspellingandgrammarerror">
    <w:name w:val="contextualspellingandgrammarerror"/>
    <w:basedOn w:val="DefaultParagraphFont"/>
    <w:rsid w:val="00EA1714"/>
  </w:style>
  <w:style w:type="character" w:styleId="Hyperlink">
    <w:name w:val="Hyperlink"/>
    <w:basedOn w:val="DefaultParagraphFont"/>
    <w:uiPriority w:val="99"/>
    <w:unhideWhenUsed/>
    <w:rsid w:val="00F139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0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75"/>
  </w:style>
  <w:style w:type="paragraph" w:styleId="Footer">
    <w:name w:val="footer"/>
    <w:basedOn w:val="Normal"/>
    <w:link w:val="FooterChar"/>
    <w:uiPriority w:val="99"/>
    <w:unhideWhenUsed/>
    <w:rsid w:val="00F90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75"/>
  </w:style>
  <w:style w:type="paragraph" w:customStyle="1" w:styleId="Default">
    <w:name w:val="Default"/>
    <w:rsid w:val="00702F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A4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02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2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9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0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PID.Forms@ncagr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00ADF75EEAD4AA94DD3D6BE4FC340" ma:contentTypeVersion="8" ma:contentTypeDescription="Create a new document." ma:contentTypeScope="" ma:versionID="bb6a6132b671f52a54db35642c5baad6">
  <xsd:schema xmlns:xsd="http://www.w3.org/2001/XMLSchema" xmlns:xs="http://www.w3.org/2001/XMLSchema" xmlns:p="http://schemas.microsoft.com/office/2006/metadata/properties" xmlns:ns2="711abd03-5e55-4076-a9df-aa2848ec6abd" xmlns:ns3="c4bd9ceb-8f40-474f-ae84-2e194da07d3b" targetNamespace="http://schemas.microsoft.com/office/2006/metadata/properties" ma:root="true" ma:fieldsID="53558fe67e57024b7078a11f7bc23546" ns2:_="" ns3:_="">
    <xsd:import namespace="711abd03-5e55-4076-a9df-aa2848ec6abd"/>
    <xsd:import namespace="c4bd9ceb-8f40-474f-ae84-2e194da07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abd03-5e55-4076-a9df-aa2848ec6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9ceb-8f40-474f-ae84-2e194da07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4FDDD7-25B2-4F6E-8321-C792AEE6FB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2A9DA0-1A2C-4ACD-90E0-2A5871007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abd03-5e55-4076-a9df-aa2848ec6abd"/>
    <ds:schemaRef ds:uri="c4bd9ceb-8f40-474f-ae84-2e194da07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6CB06-BDBC-4B50-BF2F-81E616C63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W7user</dc:creator>
  <cp:lastModifiedBy>Austin, Ashleigh - FSIS</cp:lastModifiedBy>
  <cp:revision>105</cp:revision>
  <cp:lastPrinted>2024-05-16T12:43:00Z</cp:lastPrinted>
  <dcterms:created xsi:type="dcterms:W3CDTF">2017-03-06T18:59:00Z</dcterms:created>
  <dcterms:modified xsi:type="dcterms:W3CDTF">2025-03-28T22:32:00Z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0x01010001300ADF75EEAD4AA94DD3D6BE4FC340</vt:lpwstr>
  </property>
</Properties>
</file>